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377"/>
        <w:gridCol w:w="156"/>
        <w:gridCol w:w="370"/>
        <w:gridCol w:w="374"/>
        <w:gridCol w:w="1170"/>
        <w:gridCol w:w="1170"/>
        <w:gridCol w:w="121"/>
        <w:gridCol w:w="959"/>
        <w:gridCol w:w="712"/>
        <w:gridCol w:w="1184"/>
        <w:gridCol w:w="804"/>
        <w:gridCol w:w="90"/>
        <w:gridCol w:w="630"/>
        <w:gridCol w:w="1080"/>
      </w:tblGrid>
      <w:tr w:rsidR="009E42F2" w:rsidRPr="009E42F2" w:rsidTr="002611F9">
        <w:tc>
          <w:tcPr>
            <w:tcW w:w="10800" w:type="dxa"/>
            <w:gridSpan w:val="15"/>
          </w:tcPr>
          <w:p w:rsidR="009E42F2" w:rsidRPr="003E4F31" w:rsidRDefault="009E42F2" w:rsidP="003E4F31">
            <w:pPr>
              <w:spacing w:before="240" w:after="240"/>
              <w:jc w:val="center"/>
              <w:rPr>
                <w:rFonts w:asciiTheme="majorHAnsi" w:hAnsiTheme="majorHAnsi"/>
                <w:b/>
              </w:rPr>
            </w:pPr>
            <w:r w:rsidRPr="009E42F2">
              <w:rPr>
                <w:rFonts w:asciiTheme="majorHAnsi" w:hAnsiTheme="majorHAnsi"/>
                <w:b/>
              </w:rPr>
              <w:t>Significant Interest: Relatedness Assessment</w:t>
            </w:r>
          </w:p>
        </w:tc>
      </w:tr>
      <w:tr w:rsidR="002611F9" w:rsidRPr="009E42F2" w:rsidTr="0044162F">
        <w:tc>
          <w:tcPr>
            <w:tcW w:w="1980" w:type="dxa"/>
            <w:gridSpan w:val="2"/>
          </w:tcPr>
          <w:p w:rsidR="009E42F2" w:rsidRPr="009E42F2" w:rsidRDefault="009E42F2" w:rsidP="00F83AC6">
            <w:pPr>
              <w:rPr>
                <w:rFonts w:asciiTheme="majorHAnsi" w:hAnsiTheme="majorHAnsi"/>
                <w:sz w:val="20"/>
              </w:rPr>
            </w:pPr>
            <w:r w:rsidRPr="009E42F2">
              <w:rPr>
                <w:rFonts w:asciiTheme="majorHAnsi" w:hAnsiTheme="majorHAnsi"/>
                <w:sz w:val="20"/>
              </w:rPr>
              <w:t>Individual’s Name:</w:t>
            </w:r>
          </w:p>
        </w:tc>
        <w:tc>
          <w:tcPr>
            <w:tcW w:w="4320" w:type="dxa"/>
            <w:gridSpan w:val="7"/>
            <w:tcBorders>
              <w:bottom w:val="single" w:sz="8" w:space="0" w:color="auto"/>
            </w:tcBorders>
          </w:tcPr>
          <w:p w:rsidR="009E42F2" w:rsidRPr="009E42F2" w:rsidRDefault="009E42F2" w:rsidP="00F83AC6">
            <w:pPr>
              <w:rPr>
                <w:rFonts w:asciiTheme="majorHAnsi" w:hAnsiTheme="majorHAnsi"/>
                <w:sz w:val="20"/>
              </w:rPr>
            </w:pPr>
          </w:p>
        </w:tc>
        <w:tc>
          <w:tcPr>
            <w:tcW w:w="1896" w:type="dxa"/>
            <w:gridSpan w:val="2"/>
          </w:tcPr>
          <w:p w:rsidR="009E42F2" w:rsidRPr="009E42F2" w:rsidRDefault="00990496" w:rsidP="003C3CC2">
            <w:pPr>
              <w:jc w:val="right"/>
              <w:rPr>
                <w:rFonts w:asciiTheme="majorHAnsi" w:hAnsiTheme="majorHAnsi"/>
                <w:sz w:val="20"/>
              </w:rPr>
            </w:pPr>
            <w:r>
              <w:rPr>
                <w:rFonts w:asciiTheme="majorHAnsi" w:hAnsiTheme="majorHAnsi"/>
                <w:sz w:val="20"/>
              </w:rPr>
              <w:t>Date of F</w:t>
            </w:r>
            <w:r w:rsidR="003C3CC2">
              <w:rPr>
                <w:rFonts w:asciiTheme="majorHAnsi" w:hAnsiTheme="majorHAnsi"/>
                <w:sz w:val="20"/>
              </w:rPr>
              <w:t xml:space="preserve">inancial </w:t>
            </w:r>
            <w:r>
              <w:rPr>
                <w:rFonts w:asciiTheme="majorHAnsi" w:hAnsiTheme="majorHAnsi"/>
                <w:sz w:val="20"/>
              </w:rPr>
              <w:t>D</w:t>
            </w:r>
            <w:r w:rsidR="003C3CC2">
              <w:rPr>
                <w:rFonts w:asciiTheme="majorHAnsi" w:hAnsiTheme="majorHAnsi"/>
                <w:sz w:val="20"/>
              </w:rPr>
              <w:t>isclosure</w:t>
            </w:r>
            <w:r>
              <w:rPr>
                <w:rFonts w:asciiTheme="majorHAnsi" w:hAnsiTheme="majorHAnsi"/>
                <w:sz w:val="20"/>
              </w:rPr>
              <w:t>:</w:t>
            </w:r>
          </w:p>
        </w:tc>
        <w:tc>
          <w:tcPr>
            <w:tcW w:w="2604" w:type="dxa"/>
            <w:gridSpan w:val="4"/>
            <w:tcBorders>
              <w:bottom w:val="single" w:sz="8" w:space="0" w:color="auto"/>
            </w:tcBorders>
          </w:tcPr>
          <w:p w:rsidR="009E42F2" w:rsidRPr="009E42F2" w:rsidRDefault="009E42F2" w:rsidP="00F83AC6">
            <w:pPr>
              <w:rPr>
                <w:rFonts w:asciiTheme="majorHAnsi" w:hAnsiTheme="majorHAnsi"/>
                <w:sz w:val="20"/>
              </w:rPr>
            </w:pPr>
          </w:p>
        </w:tc>
      </w:tr>
      <w:tr w:rsidR="00990496" w:rsidRPr="009E42F2" w:rsidTr="0044162F">
        <w:tc>
          <w:tcPr>
            <w:tcW w:w="1980" w:type="dxa"/>
            <w:gridSpan w:val="2"/>
          </w:tcPr>
          <w:p w:rsidR="009E42F2" w:rsidRPr="009E42F2" w:rsidRDefault="009E42F2" w:rsidP="00245643">
            <w:pPr>
              <w:rPr>
                <w:rFonts w:asciiTheme="majorHAnsi" w:hAnsiTheme="majorHAnsi"/>
                <w:sz w:val="20"/>
              </w:rPr>
            </w:pPr>
            <w:r w:rsidRPr="009E42F2">
              <w:rPr>
                <w:rFonts w:asciiTheme="majorHAnsi" w:hAnsiTheme="majorHAnsi"/>
                <w:sz w:val="20"/>
              </w:rPr>
              <w:t>Reviewer Initials:</w:t>
            </w:r>
          </w:p>
        </w:tc>
        <w:tc>
          <w:tcPr>
            <w:tcW w:w="4320" w:type="dxa"/>
            <w:gridSpan w:val="7"/>
            <w:tcBorders>
              <w:top w:val="single" w:sz="8" w:space="0" w:color="auto"/>
              <w:bottom w:val="single" w:sz="8" w:space="0" w:color="auto"/>
            </w:tcBorders>
          </w:tcPr>
          <w:p w:rsidR="009E42F2" w:rsidRPr="009E42F2" w:rsidRDefault="009E42F2" w:rsidP="00245643">
            <w:pPr>
              <w:rPr>
                <w:rFonts w:asciiTheme="majorHAnsi" w:hAnsiTheme="majorHAnsi"/>
                <w:sz w:val="20"/>
              </w:rPr>
            </w:pPr>
          </w:p>
        </w:tc>
        <w:tc>
          <w:tcPr>
            <w:tcW w:w="1896" w:type="dxa"/>
            <w:gridSpan w:val="2"/>
          </w:tcPr>
          <w:p w:rsidR="009E42F2" w:rsidRPr="009E42F2" w:rsidRDefault="009E42F2" w:rsidP="00245643">
            <w:pPr>
              <w:jc w:val="right"/>
              <w:rPr>
                <w:rFonts w:asciiTheme="majorHAnsi" w:hAnsiTheme="majorHAnsi"/>
                <w:sz w:val="20"/>
              </w:rPr>
            </w:pPr>
            <w:r w:rsidRPr="009E42F2">
              <w:rPr>
                <w:rFonts w:asciiTheme="majorHAnsi" w:hAnsiTheme="majorHAnsi"/>
                <w:sz w:val="20"/>
              </w:rPr>
              <w:t>Date of Review:</w:t>
            </w:r>
          </w:p>
        </w:tc>
        <w:tc>
          <w:tcPr>
            <w:tcW w:w="2604" w:type="dxa"/>
            <w:gridSpan w:val="4"/>
            <w:tcBorders>
              <w:top w:val="single" w:sz="8" w:space="0" w:color="auto"/>
              <w:bottom w:val="single" w:sz="8" w:space="0" w:color="auto"/>
            </w:tcBorders>
          </w:tcPr>
          <w:p w:rsidR="009E42F2" w:rsidRPr="009E42F2" w:rsidRDefault="009E42F2" w:rsidP="00245643">
            <w:pPr>
              <w:rPr>
                <w:rFonts w:asciiTheme="majorHAnsi" w:hAnsiTheme="majorHAnsi"/>
                <w:sz w:val="20"/>
              </w:rPr>
            </w:pPr>
          </w:p>
        </w:tc>
      </w:tr>
      <w:tr w:rsidR="009E42F2" w:rsidRPr="009E42F2" w:rsidTr="002611F9">
        <w:tc>
          <w:tcPr>
            <w:tcW w:w="10800" w:type="dxa"/>
            <w:gridSpan w:val="15"/>
          </w:tcPr>
          <w:p w:rsidR="009E42F2" w:rsidRPr="009E42F2" w:rsidRDefault="009E42F2" w:rsidP="00F83AC6">
            <w:pPr>
              <w:rPr>
                <w:rFonts w:asciiTheme="majorHAnsi" w:hAnsiTheme="majorHAnsi"/>
                <w:sz w:val="20"/>
              </w:rPr>
            </w:pPr>
          </w:p>
        </w:tc>
      </w:tr>
      <w:tr w:rsidR="009E42F2" w:rsidRPr="009E42F2" w:rsidTr="002611F9">
        <w:tc>
          <w:tcPr>
            <w:tcW w:w="10800" w:type="dxa"/>
            <w:gridSpan w:val="15"/>
            <w:shd w:val="clear" w:color="auto" w:fill="D9D9D9" w:themeFill="background1" w:themeFillShade="D9"/>
          </w:tcPr>
          <w:p w:rsidR="009E42F2" w:rsidRPr="009E42F2" w:rsidRDefault="009E42F2" w:rsidP="00F83AC6">
            <w:pPr>
              <w:rPr>
                <w:rFonts w:asciiTheme="majorHAnsi" w:hAnsiTheme="majorHAnsi"/>
                <w:sz w:val="20"/>
              </w:rPr>
            </w:pPr>
            <w:r w:rsidRPr="000511DA">
              <w:rPr>
                <w:rFonts w:asciiTheme="majorHAnsi" w:hAnsiTheme="majorHAnsi"/>
                <w:b/>
              </w:rPr>
              <w:t>Outside Activity</w:t>
            </w:r>
          </w:p>
        </w:tc>
      </w:tr>
      <w:tr w:rsidR="009E42F2" w:rsidRPr="009E42F2" w:rsidTr="002611F9">
        <w:tc>
          <w:tcPr>
            <w:tcW w:w="10800" w:type="dxa"/>
            <w:gridSpan w:val="15"/>
          </w:tcPr>
          <w:p w:rsidR="009E42F2" w:rsidRPr="000511DA" w:rsidRDefault="009E42F2" w:rsidP="00F83AC6">
            <w:pPr>
              <w:rPr>
                <w:rFonts w:asciiTheme="majorHAnsi" w:hAnsiTheme="majorHAnsi"/>
                <w:b/>
              </w:rPr>
            </w:pPr>
            <w:r w:rsidRPr="00B10127">
              <w:rPr>
                <w:rFonts w:asciiTheme="majorHAnsi" w:hAnsiTheme="majorHAnsi"/>
                <w:sz w:val="20"/>
              </w:rPr>
              <w:t xml:space="preserve">The following table will be </w:t>
            </w:r>
            <w:r>
              <w:rPr>
                <w:rFonts w:asciiTheme="majorHAnsi" w:hAnsiTheme="majorHAnsi"/>
                <w:sz w:val="20"/>
              </w:rPr>
              <w:t>entered</w:t>
            </w:r>
            <w:r w:rsidRPr="00B10127">
              <w:rPr>
                <w:rFonts w:asciiTheme="majorHAnsi" w:hAnsiTheme="majorHAnsi"/>
                <w:sz w:val="20"/>
              </w:rPr>
              <w:t xml:space="preserve"> by the Conflict of Interest Office</w:t>
            </w:r>
            <w:r>
              <w:rPr>
                <w:rFonts w:asciiTheme="majorHAnsi" w:hAnsiTheme="majorHAnsi"/>
                <w:sz w:val="20"/>
              </w:rPr>
              <w:t xml:space="preserve">. These outside interests are </w:t>
            </w:r>
            <w:r w:rsidRPr="00D736A9">
              <w:rPr>
                <w:rFonts w:asciiTheme="majorHAnsi" w:hAnsiTheme="majorHAnsi"/>
                <w:sz w:val="20"/>
              </w:rPr>
              <w:t xml:space="preserve">termed </w:t>
            </w:r>
            <w:r w:rsidRPr="00D736A9">
              <w:rPr>
                <w:rFonts w:asciiTheme="majorHAnsi" w:hAnsiTheme="majorHAnsi"/>
                <w:b/>
                <w:sz w:val="20"/>
              </w:rPr>
              <w:t>significant financial interests</w:t>
            </w:r>
            <w:r>
              <w:rPr>
                <w:rFonts w:asciiTheme="majorHAnsi" w:hAnsiTheme="majorHAnsi"/>
                <w:b/>
                <w:sz w:val="20"/>
              </w:rPr>
              <w:t xml:space="preserve"> (SFIs)</w:t>
            </w:r>
            <w:r w:rsidRPr="00D736A9">
              <w:rPr>
                <w:rFonts w:asciiTheme="majorHAnsi" w:hAnsiTheme="majorHAnsi"/>
                <w:sz w:val="20"/>
              </w:rPr>
              <w:t xml:space="preserve"> since the compensation you’ve received is greater than $5,000</w:t>
            </w:r>
            <w:r>
              <w:rPr>
                <w:rFonts w:asciiTheme="majorHAnsi" w:hAnsiTheme="majorHAnsi"/>
                <w:sz w:val="20"/>
              </w:rPr>
              <w:t xml:space="preserve"> per annum in the preceding 12 months.</w:t>
            </w: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vAlign w:val="bottom"/>
          </w:tcPr>
          <w:p w:rsidR="00DB0692" w:rsidRPr="00D36180" w:rsidRDefault="00DB0692" w:rsidP="000D5F87">
            <w:pPr>
              <w:jc w:val="center"/>
              <w:rPr>
                <w:rFonts w:asciiTheme="majorHAnsi" w:hAnsiTheme="majorHAnsi"/>
                <w:sz w:val="20"/>
              </w:rPr>
            </w:pPr>
            <w:r>
              <w:rPr>
                <w:rFonts w:asciiTheme="majorHAnsi" w:hAnsiTheme="majorHAnsi"/>
                <w:sz w:val="20"/>
              </w:rPr>
              <w:t>Name of Entity</w:t>
            </w:r>
          </w:p>
        </w:tc>
        <w:tc>
          <w:tcPr>
            <w:tcW w:w="4506" w:type="dxa"/>
            <w:gridSpan w:val="6"/>
            <w:vAlign w:val="bottom"/>
          </w:tcPr>
          <w:p w:rsidR="00DB0692" w:rsidRPr="00D36180" w:rsidRDefault="00DB0692" w:rsidP="000D5F87">
            <w:pPr>
              <w:jc w:val="center"/>
              <w:rPr>
                <w:rFonts w:asciiTheme="majorHAnsi" w:hAnsiTheme="majorHAnsi"/>
                <w:sz w:val="20"/>
              </w:rPr>
            </w:pPr>
            <w:r>
              <w:rPr>
                <w:rFonts w:asciiTheme="majorHAnsi" w:hAnsiTheme="majorHAnsi"/>
                <w:sz w:val="20"/>
              </w:rPr>
              <w:t>Role/Responsibility</w:t>
            </w:r>
          </w:p>
        </w:tc>
        <w:tc>
          <w:tcPr>
            <w:tcW w:w="3788" w:type="dxa"/>
            <w:gridSpan w:val="5"/>
            <w:vAlign w:val="bottom"/>
          </w:tcPr>
          <w:p w:rsidR="00DB0692" w:rsidRPr="00D36180" w:rsidRDefault="00DB0692" w:rsidP="000D5F87">
            <w:pPr>
              <w:jc w:val="center"/>
              <w:rPr>
                <w:rFonts w:asciiTheme="majorHAnsi" w:hAnsiTheme="majorHAnsi"/>
                <w:sz w:val="20"/>
              </w:rPr>
            </w:pPr>
            <w:r w:rsidRPr="00D36180">
              <w:rPr>
                <w:rFonts w:asciiTheme="majorHAnsi" w:hAnsiTheme="majorHAnsi"/>
                <w:sz w:val="20"/>
              </w:rPr>
              <w:t>Amount of Financial Interest (preceding 12 months)</w:t>
            </w: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DB0692" w:rsidRPr="00D36180"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6" w:type="dxa"/>
            <w:gridSpan w:val="4"/>
          </w:tcPr>
          <w:p w:rsidR="00DB0692" w:rsidRPr="00C11132" w:rsidRDefault="00DB0692" w:rsidP="00C11132">
            <w:pPr>
              <w:pStyle w:val="ListParagraph"/>
              <w:numPr>
                <w:ilvl w:val="0"/>
                <w:numId w:val="1"/>
              </w:numPr>
              <w:rPr>
                <w:rFonts w:asciiTheme="majorHAnsi" w:hAnsiTheme="majorHAnsi"/>
                <w:sz w:val="20"/>
              </w:rPr>
            </w:pPr>
          </w:p>
        </w:tc>
        <w:tc>
          <w:tcPr>
            <w:tcW w:w="4506" w:type="dxa"/>
            <w:gridSpan w:val="6"/>
          </w:tcPr>
          <w:p w:rsidR="00DB0692" w:rsidRPr="00D36180" w:rsidRDefault="00DB0692" w:rsidP="000D5F87">
            <w:pPr>
              <w:jc w:val="center"/>
              <w:rPr>
                <w:rFonts w:asciiTheme="majorHAnsi" w:hAnsiTheme="majorHAnsi"/>
                <w:sz w:val="20"/>
              </w:rPr>
            </w:pPr>
          </w:p>
        </w:tc>
        <w:tc>
          <w:tcPr>
            <w:tcW w:w="3788" w:type="dxa"/>
            <w:gridSpan w:val="5"/>
          </w:tcPr>
          <w:p w:rsidR="00DB0692" w:rsidRPr="00D36180" w:rsidRDefault="00DB0692" w:rsidP="000D5F87">
            <w:pPr>
              <w:rPr>
                <w:rFonts w:asciiTheme="majorHAnsi" w:hAnsiTheme="majorHAnsi"/>
                <w:sz w:val="20"/>
              </w:rPr>
            </w:pPr>
          </w:p>
        </w:tc>
      </w:tr>
      <w:tr w:rsidR="0013419F" w:rsidRPr="009E42F2" w:rsidTr="002611F9">
        <w:tc>
          <w:tcPr>
            <w:tcW w:w="10800" w:type="dxa"/>
            <w:gridSpan w:val="15"/>
          </w:tcPr>
          <w:p w:rsidR="0013419F" w:rsidRPr="009E42F2" w:rsidRDefault="0013419F" w:rsidP="004047DD">
            <w:pPr>
              <w:spacing w:after="240"/>
              <w:rPr>
                <w:rFonts w:asciiTheme="majorHAnsi" w:hAnsiTheme="majorHAnsi"/>
                <w:sz w:val="20"/>
              </w:rPr>
            </w:pPr>
            <w:r>
              <w:rPr>
                <w:rFonts w:asciiTheme="majorHAnsi" w:hAnsiTheme="majorHAnsi"/>
                <w:sz w:val="20"/>
              </w:rPr>
              <w:t xml:space="preserve">If you have any outside activities that are not listed, log in to OAR </w:t>
            </w:r>
            <w:hyperlink r:id="rId7" w:history="1">
              <w:r w:rsidRPr="005C6CE3">
                <w:rPr>
                  <w:rStyle w:val="Hyperlink"/>
                  <w:rFonts w:asciiTheme="majorHAnsi" w:hAnsiTheme="majorHAnsi"/>
                  <w:sz w:val="20"/>
                </w:rPr>
                <w:t>http://webcentral.uc.edu/oarv2/</w:t>
              </w:r>
            </w:hyperlink>
            <w:r>
              <w:rPr>
                <w:rFonts w:asciiTheme="majorHAnsi" w:hAnsiTheme="majorHAnsi"/>
                <w:sz w:val="20"/>
              </w:rPr>
              <w:t xml:space="preserve"> and update your outside activity report.</w:t>
            </w:r>
          </w:p>
        </w:tc>
      </w:tr>
      <w:tr w:rsidR="0013419F" w:rsidRPr="009E42F2" w:rsidTr="002611F9">
        <w:tc>
          <w:tcPr>
            <w:tcW w:w="10800" w:type="dxa"/>
            <w:gridSpan w:val="15"/>
            <w:shd w:val="clear" w:color="auto" w:fill="D9D9D9" w:themeFill="background1" w:themeFillShade="D9"/>
          </w:tcPr>
          <w:p w:rsidR="0013419F" w:rsidRPr="009E42F2" w:rsidRDefault="0013419F" w:rsidP="00934AA3">
            <w:pPr>
              <w:rPr>
                <w:rFonts w:asciiTheme="majorHAnsi" w:hAnsiTheme="majorHAnsi"/>
                <w:sz w:val="20"/>
              </w:rPr>
            </w:pPr>
            <w:r w:rsidRPr="000511DA">
              <w:rPr>
                <w:rFonts w:asciiTheme="majorHAnsi" w:hAnsiTheme="majorHAnsi"/>
                <w:b/>
              </w:rPr>
              <w:t>Research</w:t>
            </w:r>
          </w:p>
        </w:tc>
      </w:tr>
      <w:tr w:rsidR="0013419F" w:rsidRPr="009E42F2" w:rsidTr="002611F9">
        <w:tc>
          <w:tcPr>
            <w:tcW w:w="10800" w:type="dxa"/>
            <w:gridSpan w:val="15"/>
          </w:tcPr>
          <w:p w:rsidR="0013419F" w:rsidRDefault="0013419F" w:rsidP="00934AA3">
            <w:pPr>
              <w:rPr>
                <w:rFonts w:asciiTheme="majorHAnsi" w:hAnsiTheme="majorHAnsi"/>
                <w:sz w:val="20"/>
              </w:rPr>
            </w:pPr>
            <w:r>
              <w:rPr>
                <w:rFonts w:asciiTheme="majorHAnsi" w:hAnsiTheme="majorHAnsi"/>
                <w:sz w:val="20"/>
              </w:rPr>
              <w:t xml:space="preserve">Below is a list of federally-funded grants of which you have a role. Please add missing grants where you meet the definition of “investigator” according to PHS regulations. Please add any clinical studies to the list </w:t>
            </w:r>
            <w:r w:rsidRPr="00EA3C38">
              <w:rPr>
                <w:rFonts w:asciiTheme="majorHAnsi" w:hAnsiTheme="majorHAnsi"/>
                <w:b/>
                <w:i/>
                <w:sz w:val="20"/>
              </w:rPr>
              <w:t>only</w:t>
            </w:r>
            <w:r w:rsidRPr="00EA3C38">
              <w:rPr>
                <w:rFonts w:asciiTheme="majorHAnsi" w:hAnsiTheme="majorHAnsi"/>
                <w:b/>
                <w:sz w:val="20"/>
              </w:rPr>
              <w:t xml:space="preserve"> </w:t>
            </w:r>
            <w:r>
              <w:rPr>
                <w:rFonts w:asciiTheme="majorHAnsi" w:hAnsiTheme="majorHAnsi"/>
                <w:sz w:val="20"/>
              </w:rPr>
              <w:t>if you meet the definition of “investigator” for the clinical protocol. Remove/do not include any studies of which you do not meet this definition.</w:t>
            </w:r>
          </w:p>
          <w:p w:rsidR="0013419F" w:rsidRDefault="0013419F" w:rsidP="00934AA3">
            <w:pPr>
              <w:rPr>
                <w:rFonts w:asciiTheme="majorHAnsi" w:hAnsiTheme="majorHAnsi"/>
                <w:sz w:val="20"/>
              </w:rPr>
            </w:pPr>
          </w:p>
          <w:p w:rsidR="00C11132" w:rsidRPr="008A7F40" w:rsidRDefault="0013419F" w:rsidP="00934AA3">
            <w:pPr>
              <w:rPr>
                <w:rFonts w:asciiTheme="majorHAnsi" w:hAnsiTheme="majorHAnsi"/>
                <w:i/>
                <w:sz w:val="18"/>
              </w:rPr>
            </w:pPr>
            <w:r>
              <w:rPr>
                <w:rFonts w:asciiTheme="majorHAnsi" w:hAnsiTheme="majorHAnsi"/>
                <w:i/>
                <w:sz w:val="18"/>
              </w:rPr>
              <w:t xml:space="preserve">PHS </w:t>
            </w:r>
            <w:r w:rsidRPr="00FF2BDA">
              <w:rPr>
                <w:rFonts w:asciiTheme="majorHAnsi" w:hAnsiTheme="majorHAnsi"/>
                <w:i/>
                <w:sz w:val="18"/>
              </w:rPr>
              <w:t>Definition of investigator:</w:t>
            </w:r>
            <w:r w:rsidRPr="00FF2BDA">
              <w:t xml:space="preserve"> </w:t>
            </w:r>
            <w:r w:rsidRPr="00FF2BDA">
              <w:rPr>
                <w:rFonts w:asciiTheme="majorHAnsi" w:hAnsiTheme="majorHAnsi"/>
                <w:i/>
                <w:sz w:val="18"/>
              </w:rPr>
              <w:t>Investigators are defined as the “project director or principal investigator and any other person, regardless of title or position, who is responsible for the design, conduct, or reporting of research which may include, for example, collaborators or consultants” (42 CFR Part 50.603).</w:t>
            </w:r>
          </w:p>
        </w:tc>
      </w:tr>
      <w:tr w:rsidR="00B10127"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603" w:type="dxa"/>
            <w:vAlign w:val="bottom"/>
          </w:tcPr>
          <w:p w:rsidR="007E7F35" w:rsidRDefault="007E7F35" w:rsidP="00DC73D4">
            <w:pPr>
              <w:jc w:val="center"/>
              <w:rPr>
                <w:rFonts w:asciiTheme="majorHAnsi" w:hAnsiTheme="majorHAnsi"/>
                <w:sz w:val="18"/>
              </w:rPr>
            </w:pPr>
            <w:r>
              <w:rPr>
                <w:rFonts w:asciiTheme="majorHAnsi" w:hAnsiTheme="majorHAnsi"/>
                <w:sz w:val="18"/>
              </w:rPr>
              <w:t>Coeus Award #, Grant</w:t>
            </w:r>
            <w:r w:rsidR="00B10127" w:rsidRPr="000511DA">
              <w:rPr>
                <w:rFonts w:asciiTheme="majorHAnsi" w:hAnsiTheme="majorHAnsi"/>
                <w:sz w:val="18"/>
              </w:rPr>
              <w:t>#</w:t>
            </w:r>
            <w:r>
              <w:rPr>
                <w:rFonts w:asciiTheme="majorHAnsi" w:hAnsiTheme="majorHAnsi"/>
                <w:sz w:val="18"/>
              </w:rPr>
              <w:t>,  or</w:t>
            </w:r>
          </w:p>
          <w:p w:rsidR="00B10127" w:rsidRPr="000511DA" w:rsidRDefault="007E7F35" w:rsidP="00DC73D4">
            <w:pPr>
              <w:jc w:val="center"/>
              <w:rPr>
                <w:rFonts w:asciiTheme="majorHAnsi" w:hAnsiTheme="majorHAnsi"/>
                <w:sz w:val="18"/>
              </w:rPr>
            </w:pPr>
            <w:r>
              <w:rPr>
                <w:rFonts w:asciiTheme="majorHAnsi" w:hAnsiTheme="majorHAnsi"/>
                <w:sz w:val="18"/>
              </w:rPr>
              <w:t>IRB protocol #</w:t>
            </w:r>
          </w:p>
        </w:tc>
        <w:tc>
          <w:tcPr>
            <w:tcW w:w="2447" w:type="dxa"/>
            <w:gridSpan w:val="5"/>
            <w:vAlign w:val="bottom"/>
          </w:tcPr>
          <w:p w:rsidR="00B10127" w:rsidRPr="000511DA" w:rsidRDefault="00B10127" w:rsidP="00DC73D4">
            <w:pPr>
              <w:jc w:val="center"/>
              <w:rPr>
                <w:rFonts w:asciiTheme="majorHAnsi" w:hAnsiTheme="majorHAnsi"/>
                <w:sz w:val="18"/>
              </w:rPr>
            </w:pPr>
            <w:r w:rsidRPr="000511DA">
              <w:rPr>
                <w:rFonts w:asciiTheme="majorHAnsi" w:hAnsiTheme="majorHAnsi"/>
                <w:sz w:val="18"/>
              </w:rPr>
              <w:t>Sponsor</w:t>
            </w:r>
          </w:p>
        </w:tc>
        <w:tc>
          <w:tcPr>
            <w:tcW w:w="4950" w:type="dxa"/>
            <w:gridSpan w:val="6"/>
            <w:vAlign w:val="bottom"/>
          </w:tcPr>
          <w:p w:rsidR="00B10127" w:rsidRPr="000511DA" w:rsidRDefault="00B10127" w:rsidP="00DC73D4">
            <w:pPr>
              <w:jc w:val="center"/>
              <w:rPr>
                <w:rFonts w:asciiTheme="majorHAnsi" w:hAnsiTheme="majorHAnsi"/>
                <w:sz w:val="18"/>
              </w:rPr>
            </w:pPr>
            <w:r w:rsidRPr="000511DA">
              <w:rPr>
                <w:rFonts w:asciiTheme="majorHAnsi" w:hAnsiTheme="majorHAnsi"/>
                <w:sz w:val="18"/>
              </w:rPr>
              <w:t>Title of Project</w:t>
            </w:r>
          </w:p>
        </w:tc>
        <w:tc>
          <w:tcPr>
            <w:tcW w:w="720" w:type="dxa"/>
            <w:gridSpan w:val="2"/>
            <w:vAlign w:val="bottom"/>
          </w:tcPr>
          <w:p w:rsidR="00B10127" w:rsidRPr="000511DA" w:rsidRDefault="00B10127" w:rsidP="00DC73D4">
            <w:pPr>
              <w:jc w:val="center"/>
              <w:rPr>
                <w:rFonts w:asciiTheme="majorHAnsi" w:hAnsiTheme="majorHAnsi"/>
                <w:sz w:val="18"/>
              </w:rPr>
            </w:pPr>
            <w:r w:rsidRPr="000511DA">
              <w:rPr>
                <w:rFonts w:asciiTheme="majorHAnsi" w:hAnsiTheme="majorHAnsi"/>
                <w:sz w:val="18"/>
              </w:rPr>
              <w:t>Role</w:t>
            </w:r>
          </w:p>
        </w:tc>
        <w:tc>
          <w:tcPr>
            <w:tcW w:w="1080" w:type="dxa"/>
            <w:vAlign w:val="bottom"/>
          </w:tcPr>
          <w:p w:rsidR="000511DA" w:rsidRPr="000511DA" w:rsidRDefault="00B10127" w:rsidP="00DC73D4">
            <w:pPr>
              <w:jc w:val="center"/>
              <w:rPr>
                <w:rFonts w:asciiTheme="majorHAnsi" w:hAnsiTheme="majorHAnsi"/>
                <w:sz w:val="18"/>
              </w:rPr>
            </w:pPr>
            <w:r w:rsidRPr="000511DA">
              <w:rPr>
                <w:rFonts w:asciiTheme="majorHAnsi" w:hAnsiTheme="majorHAnsi"/>
                <w:sz w:val="18"/>
              </w:rPr>
              <w:t>Additional Roles</w:t>
            </w:r>
            <w:r w:rsidR="008261A5">
              <w:rPr>
                <w:rFonts w:asciiTheme="majorHAnsi" w:hAnsiTheme="majorHAnsi"/>
                <w:sz w:val="18"/>
              </w:rPr>
              <w:t>*</w:t>
            </w: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0511DA" w:rsidRPr="00D36180" w:rsidTr="00CE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Pr>
          <w:p w:rsidR="000511DA" w:rsidRPr="00C11132" w:rsidRDefault="000511DA" w:rsidP="00C11132">
            <w:pPr>
              <w:pStyle w:val="ListParagraph"/>
              <w:numPr>
                <w:ilvl w:val="0"/>
                <w:numId w:val="2"/>
              </w:numPr>
              <w:rPr>
                <w:rFonts w:asciiTheme="majorHAnsi" w:hAnsiTheme="majorHAnsi"/>
                <w:sz w:val="16"/>
              </w:rPr>
            </w:pPr>
          </w:p>
        </w:tc>
        <w:tc>
          <w:tcPr>
            <w:tcW w:w="2447" w:type="dxa"/>
            <w:gridSpan w:val="5"/>
          </w:tcPr>
          <w:p w:rsidR="000511DA" w:rsidRPr="007A12DC" w:rsidRDefault="000511DA" w:rsidP="007A12DC">
            <w:pPr>
              <w:rPr>
                <w:rFonts w:asciiTheme="majorHAnsi" w:hAnsiTheme="majorHAnsi"/>
                <w:sz w:val="16"/>
              </w:rPr>
            </w:pPr>
          </w:p>
        </w:tc>
        <w:tc>
          <w:tcPr>
            <w:tcW w:w="4950" w:type="dxa"/>
            <w:gridSpan w:val="6"/>
          </w:tcPr>
          <w:p w:rsidR="000511DA" w:rsidRPr="007A12DC" w:rsidRDefault="000511DA" w:rsidP="007A12DC">
            <w:pPr>
              <w:rPr>
                <w:rFonts w:asciiTheme="majorHAnsi" w:hAnsiTheme="majorHAnsi"/>
                <w:sz w:val="16"/>
              </w:rPr>
            </w:pPr>
          </w:p>
        </w:tc>
        <w:tc>
          <w:tcPr>
            <w:tcW w:w="720" w:type="dxa"/>
            <w:gridSpan w:val="2"/>
          </w:tcPr>
          <w:p w:rsidR="000511DA" w:rsidRPr="007A12DC" w:rsidRDefault="000511DA" w:rsidP="007A12DC">
            <w:pPr>
              <w:rPr>
                <w:rFonts w:asciiTheme="majorHAnsi" w:hAnsiTheme="majorHAnsi"/>
                <w:sz w:val="16"/>
              </w:rPr>
            </w:pPr>
          </w:p>
        </w:tc>
        <w:tc>
          <w:tcPr>
            <w:tcW w:w="1080" w:type="dxa"/>
          </w:tcPr>
          <w:p w:rsidR="000511DA" w:rsidRPr="007A12DC" w:rsidRDefault="000511DA" w:rsidP="007A12DC">
            <w:pPr>
              <w:rPr>
                <w:rFonts w:asciiTheme="majorHAnsi" w:hAnsiTheme="majorHAnsi"/>
                <w:sz w:val="16"/>
              </w:rPr>
            </w:pPr>
          </w:p>
        </w:tc>
      </w:tr>
      <w:tr w:rsidR="00C11132" w:rsidRPr="002122E8" w:rsidTr="00404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C11132" w:rsidRPr="002122E8" w:rsidRDefault="00C11132" w:rsidP="00934AA3">
            <w:pPr>
              <w:rPr>
                <w:rFonts w:asciiTheme="majorHAnsi" w:hAnsiTheme="majorHAnsi"/>
                <w:sz w:val="16"/>
                <w:szCs w:val="16"/>
              </w:rPr>
            </w:pPr>
            <w:r w:rsidRPr="002122E8">
              <w:rPr>
                <w:rFonts w:asciiTheme="majorHAnsi" w:hAnsiTheme="majorHAnsi"/>
                <w:b/>
                <w:sz w:val="16"/>
                <w:szCs w:val="16"/>
              </w:rPr>
              <w:t>Additional Roles:</w:t>
            </w:r>
          </w:p>
        </w:tc>
      </w:tr>
      <w:tr w:rsidR="00051B81" w:rsidRPr="002122E8" w:rsidTr="00404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2"/>
        </w:trPr>
        <w:tc>
          <w:tcPr>
            <w:tcW w:w="5220" w:type="dxa"/>
            <w:gridSpan w:val="7"/>
            <w:tcBorders>
              <w:top w:val="nil"/>
              <w:left w:val="nil"/>
              <w:bottom w:val="nil"/>
              <w:right w:val="nil"/>
            </w:tcBorders>
          </w:tcPr>
          <w:p w:rsidR="00051B81" w:rsidRPr="002122E8" w:rsidRDefault="00051B81" w:rsidP="00581C3C">
            <w:pPr>
              <w:rPr>
                <w:rFonts w:asciiTheme="majorHAnsi" w:hAnsiTheme="majorHAnsi"/>
                <w:sz w:val="16"/>
                <w:szCs w:val="16"/>
              </w:rPr>
            </w:pPr>
            <w:r w:rsidRPr="002122E8">
              <w:rPr>
                <w:rFonts w:asciiTheme="majorHAnsi" w:hAnsiTheme="majorHAnsi"/>
                <w:sz w:val="16"/>
                <w:szCs w:val="16"/>
              </w:rPr>
              <w:t>A. Design of the study</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B. Enrolling research participants</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C. Collaborator/consultant</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D. Supervising individuals involved with the research</w:t>
            </w:r>
          </w:p>
          <w:p w:rsidR="00051B81" w:rsidRPr="002122E8" w:rsidRDefault="00051B81" w:rsidP="004047DD">
            <w:pPr>
              <w:spacing w:after="240"/>
              <w:rPr>
                <w:rFonts w:asciiTheme="majorHAnsi" w:hAnsiTheme="majorHAnsi"/>
                <w:sz w:val="16"/>
                <w:szCs w:val="16"/>
              </w:rPr>
            </w:pPr>
            <w:r w:rsidRPr="002122E8">
              <w:rPr>
                <w:rFonts w:asciiTheme="majorHAnsi" w:hAnsiTheme="majorHAnsi"/>
                <w:sz w:val="16"/>
                <w:szCs w:val="16"/>
              </w:rPr>
              <w:t>E. Collecting/analyzing/reviewing Data</w:t>
            </w:r>
          </w:p>
        </w:tc>
        <w:tc>
          <w:tcPr>
            <w:tcW w:w="5580" w:type="dxa"/>
            <w:gridSpan w:val="8"/>
            <w:tcBorders>
              <w:top w:val="nil"/>
              <w:left w:val="nil"/>
              <w:bottom w:val="nil"/>
              <w:right w:val="nil"/>
            </w:tcBorders>
          </w:tcPr>
          <w:p w:rsidR="00051B81" w:rsidRPr="002122E8" w:rsidRDefault="00051B81" w:rsidP="00581C3C">
            <w:pPr>
              <w:rPr>
                <w:rFonts w:asciiTheme="majorHAnsi" w:hAnsiTheme="majorHAnsi"/>
                <w:sz w:val="16"/>
                <w:szCs w:val="16"/>
              </w:rPr>
            </w:pPr>
            <w:r w:rsidRPr="002122E8">
              <w:rPr>
                <w:rFonts w:asciiTheme="majorHAnsi" w:hAnsiTheme="majorHAnsi"/>
                <w:sz w:val="16"/>
                <w:szCs w:val="16"/>
              </w:rPr>
              <w:t>F. Oversight of the research</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G. Member of the research team</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H. Mentor</w:t>
            </w:r>
          </w:p>
          <w:p w:rsidR="00051B81" w:rsidRPr="002122E8" w:rsidRDefault="00051B81" w:rsidP="00581C3C">
            <w:pPr>
              <w:rPr>
                <w:rFonts w:asciiTheme="majorHAnsi" w:hAnsiTheme="majorHAnsi"/>
                <w:sz w:val="16"/>
                <w:szCs w:val="16"/>
              </w:rPr>
            </w:pPr>
            <w:r w:rsidRPr="002122E8">
              <w:rPr>
                <w:rFonts w:asciiTheme="majorHAnsi" w:hAnsiTheme="majorHAnsi"/>
                <w:sz w:val="16"/>
                <w:szCs w:val="16"/>
              </w:rPr>
              <w:t>I.   Reporting the results</w:t>
            </w:r>
          </w:p>
        </w:tc>
      </w:tr>
      <w:tr w:rsidR="00C11132" w:rsidRPr="009E42F2" w:rsidTr="00315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shd w:val="clear" w:color="auto" w:fill="D9D9D9" w:themeFill="background1" w:themeFillShade="D9"/>
          </w:tcPr>
          <w:p w:rsidR="00C11132" w:rsidRPr="009E42F2" w:rsidRDefault="00C11132" w:rsidP="00934AA3">
            <w:pPr>
              <w:rPr>
                <w:rFonts w:asciiTheme="majorHAnsi" w:hAnsiTheme="majorHAnsi"/>
                <w:sz w:val="20"/>
              </w:rPr>
            </w:pPr>
            <w:r w:rsidRPr="007E7F35">
              <w:rPr>
                <w:rFonts w:asciiTheme="majorHAnsi" w:hAnsiTheme="majorHAnsi"/>
                <w:b/>
              </w:rPr>
              <w:t>Additional Information Required</w:t>
            </w:r>
          </w:p>
        </w:tc>
      </w:tr>
      <w:tr w:rsidR="0075466A" w:rsidRPr="009E42F2" w:rsidTr="00111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75466A" w:rsidRPr="009E42F2" w:rsidRDefault="0075466A" w:rsidP="00934AA3">
            <w:pPr>
              <w:rPr>
                <w:rFonts w:asciiTheme="majorHAnsi" w:hAnsiTheme="majorHAnsi"/>
                <w:sz w:val="20"/>
              </w:rPr>
            </w:pPr>
            <w:r>
              <w:rPr>
                <w:rFonts w:asciiTheme="majorHAnsi" w:hAnsiTheme="majorHAnsi"/>
                <w:sz w:val="20"/>
              </w:rPr>
              <w:t xml:space="preserve">Please respond to the following questions. </w:t>
            </w:r>
            <w:r w:rsidRPr="007E7F35">
              <w:rPr>
                <w:rFonts w:asciiTheme="majorHAnsi" w:hAnsiTheme="majorHAnsi"/>
                <w:sz w:val="20"/>
              </w:rPr>
              <w:t xml:space="preserve">Please provide specific details so that the Conflict of Interest Committee can be fully informed of the outside activity in order to evaluate any </w:t>
            </w:r>
            <w:r>
              <w:rPr>
                <w:rFonts w:asciiTheme="majorHAnsi" w:hAnsiTheme="majorHAnsi"/>
                <w:sz w:val="20"/>
              </w:rPr>
              <w:t>potential conflicts of interest.</w:t>
            </w:r>
          </w:p>
        </w:tc>
      </w:tr>
      <w:tr w:rsidR="006A512B" w:rsidRPr="009E42F2" w:rsidTr="00111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9E42F2" w:rsidRDefault="006A512B" w:rsidP="00A73C8E">
            <w:pPr>
              <w:keepNext/>
              <w:widowControl w:val="0"/>
              <w:spacing w:before="240"/>
              <w:rPr>
                <w:rFonts w:asciiTheme="majorHAnsi" w:hAnsiTheme="majorHAnsi"/>
                <w:sz w:val="20"/>
              </w:rPr>
            </w:pPr>
            <w:r>
              <w:rPr>
                <w:rFonts w:asciiTheme="majorHAnsi" w:hAnsiTheme="majorHAnsi"/>
                <w:sz w:val="20"/>
              </w:rPr>
              <w:lastRenderedPageBreak/>
              <w:t>1. Do any of the entities listed as significant financial interests (SFIs) sponsor or provide funding for any of your research? If Yes, describe:</w:t>
            </w:r>
          </w:p>
        </w:tc>
      </w:tr>
      <w:tr w:rsidR="006A512B"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6A512B" w:rsidRDefault="006A512B" w:rsidP="00A6342B">
            <w:pPr>
              <w:widowControl w:val="0"/>
              <w:rPr>
                <w:rFonts w:asciiTheme="majorHAnsi" w:hAnsiTheme="majorHAnsi"/>
                <w:sz w:val="20"/>
                <w:u w:val="single"/>
              </w:rPr>
            </w:pPr>
          </w:p>
        </w:tc>
      </w:tr>
      <w:tr w:rsidR="006A512B"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6A512B" w:rsidRPr="009E42F2" w:rsidRDefault="006A512B" w:rsidP="00A73C8E">
            <w:pPr>
              <w:keepNext/>
              <w:widowControl w:val="0"/>
              <w:spacing w:before="240"/>
              <w:rPr>
                <w:rFonts w:asciiTheme="majorHAnsi" w:hAnsiTheme="majorHAnsi"/>
                <w:sz w:val="20"/>
              </w:rPr>
            </w:pPr>
            <w:r>
              <w:rPr>
                <w:rFonts w:asciiTheme="majorHAnsi" w:hAnsiTheme="majorHAnsi"/>
                <w:sz w:val="20"/>
              </w:rPr>
              <w:t>2. Do any of the entities listed as SFIs manufacture or distribute a drug, device, or other product being studied in any of your research or a directly competitive drug, device or other product? If Yes, describe:</w:t>
            </w:r>
          </w:p>
        </w:tc>
      </w:tr>
      <w:tr w:rsidR="006A512B"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6A512B" w:rsidRDefault="006A512B" w:rsidP="00934AA3">
            <w:pPr>
              <w:rPr>
                <w:rFonts w:asciiTheme="majorHAnsi" w:hAnsiTheme="majorHAnsi"/>
                <w:sz w:val="20"/>
                <w:u w:val="single"/>
              </w:rPr>
            </w:pPr>
          </w:p>
        </w:tc>
      </w:tr>
      <w:tr w:rsidR="006A512B"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6A512B" w:rsidRPr="009E42F2" w:rsidRDefault="006A512B" w:rsidP="00A73C8E">
            <w:pPr>
              <w:keepNext/>
              <w:widowControl w:val="0"/>
              <w:spacing w:before="240"/>
              <w:rPr>
                <w:rFonts w:asciiTheme="majorHAnsi" w:hAnsiTheme="majorHAnsi"/>
                <w:sz w:val="20"/>
              </w:rPr>
            </w:pPr>
            <w:r>
              <w:rPr>
                <w:rFonts w:asciiTheme="majorHAnsi" w:hAnsiTheme="majorHAnsi"/>
                <w:sz w:val="20"/>
              </w:rPr>
              <w:t>3. Do any of the entities listed as SFIs receive or provide materials or data used or generated in any of your research projects or have a collaborative role related to any of these projects? If Yes, describe:</w:t>
            </w:r>
          </w:p>
        </w:tc>
      </w:tr>
      <w:tr w:rsidR="006A512B"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6A512B" w:rsidRDefault="006A512B" w:rsidP="00934AA3">
            <w:pPr>
              <w:rPr>
                <w:rFonts w:asciiTheme="majorHAnsi" w:hAnsiTheme="majorHAnsi"/>
                <w:sz w:val="20"/>
                <w:u w:val="single"/>
              </w:rPr>
            </w:pPr>
          </w:p>
        </w:tc>
      </w:tr>
      <w:tr w:rsidR="006A512B"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6A512B" w:rsidRPr="009E42F2" w:rsidRDefault="006A512B" w:rsidP="00A73C8E">
            <w:pPr>
              <w:keepNext/>
              <w:widowControl w:val="0"/>
              <w:spacing w:before="240"/>
              <w:rPr>
                <w:rFonts w:asciiTheme="majorHAnsi" w:hAnsiTheme="majorHAnsi"/>
                <w:sz w:val="20"/>
              </w:rPr>
            </w:pPr>
            <w:r>
              <w:rPr>
                <w:rFonts w:asciiTheme="majorHAnsi" w:hAnsiTheme="majorHAnsi"/>
                <w:sz w:val="20"/>
              </w:rPr>
              <w:t>4. Could the outcome of any of your research projects affect the value, development, or marketability of any products sold or manufactured by any entities listed as SFIs? If Yes, describe:</w:t>
            </w:r>
          </w:p>
        </w:tc>
      </w:tr>
      <w:tr w:rsidR="006A512B"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6A512B" w:rsidRDefault="006A512B" w:rsidP="00934AA3">
            <w:pPr>
              <w:rPr>
                <w:rFonts w:asciiTheme="majorHAnsi" w:hAnsiTheme="majorHAnsi"/>
                <w:sz w:val="20"/>
                <w:u w:val="single"/>
              </w:rPr>
            </w:pPr>
          </w:p>
        </w:tc>
      </w:tr>
      <w:tr w:rsidR="006A512B"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6A512B" w:rsidRPr="009E42F2" w:rsidRDefault="006A512B" w:rsidP="00A73C8E">
            <w:pPr>
              <w:keepNext/>
              <w:widowControl w:val="0"/>
              <w:spacing w:before="240"/>
              <w:rPr>
                <w:rFonts w:asciiTheme="majorHAnsi" w:hAnsiTheme="majorHAnsi"/>
                <w:sz w:val="20"/>
              </w:rPr>
            </w:pPr>
            <w:r>
              <w:rPr>
                <w:rFonts w:asciiTheme="majorHAnsi" w:hAnsiTheme="majorHAnsi"/>
                <w:sz w:val="20"/>
              </w:rPr>
              <w:t>5. Do you share any data with entities listed as SFIs prior to making the data publicly available? If Yes, describe:</w:t>
            </w:r>
          </w:p>
        </w:tc>
      </w:tr>
      <w:tr w:rsidR="006A512B"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tcPr>
          <w:p w:rsidR="006A512B" w:rsidRPr="00C330FB" w:rsidRDefault="006A512B" w:rsidP="00934AA3">
            <w:pPr>
              <w:rPr>
                <w:rFonts w:asciiTheme="majorHAnsi" w:hAnsiTheme="majorHAnsi"/>
                <w:sz w:val="20"/>
                <w:u w:val="single"/>
              </w:rPr>
            </w:pPr>
          </w:p>
        </w:tc>
      </w:tr>
      <w:tr w:rsidR="00EE6AE6" w:rsidRPr="009E42F2" w:rsidTr="00934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EE6AE6" w:rsidRPr="009E42F2" w:rsidRDefault="00EE6AE6" w:rsidP="00A73C8E">
            <w:pPr>
              <w:keepNext/>
              <w:widowControl w:val="0"/>
              <w:spacing w:before="240"/>
              <w:rPr>
                <w:rFonts w:asciiTheme="majorHAnsi" w:hAnsiTheme="majorHAnsi"/>
                <w:sz w:val="20"/>
              </w:rPr>
            </w:pPr>
            <w:r>
              <w:rPr>
                <w:rFonts w:asciiTheme="majorHAnsi" w:hAnsiTheme="majorHAnsi"/>
                <w:sz w:val="20"/>
              </w:rPr>
              <w:t>6. Identify any intellectual property for which there is an agreement entitling you to royalties that is used or evaluated in any of your research projects:</w:t>
            </w:r>
          </w:p>
        </w:tc>
      </w:tr>
      <w:tr w:rsidR="00EE6AE6" w:rsidRPr="006A512B" w:rsidTr="00FE0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double" w:sz="4" w:space="0" w:color="auto"/>
              <w:right w:val="nil"/>
            </w:tcBorders>
          </w:tcPr>
          <w:p w:rsidR="00EE6AE6" w:rsidRPr="00C330FB" w:rsidRDefault="00EE6AE6" w:rsidP="00FE0771">
            <w:pPr>
              <w:spacing w:after="240"/>
              <w:rPr>
                <w:rFonts w:asciiTheme="majorHAnsi" w:hAnsiTheme="majorHAnsi"/>
                <w:sz w:val="20"/>
                <w:u w:val="single"/>
              </w:rPr>
            </w:pPr>
          </w:p>
        </w:tc>
      </w:tr>
      <w:tr w:rsidR="00684F74" w:rsidRPr="00684F74"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shd w:val="clear" w:color="auto" w:fill="D9D9D9" w:themeFill="background1" w:themeFillShade="D9"/>
          </w:tcPr>
          <w:p w:rsidR="00684F74" w:rsidRPr="00684F74" w:rsidRDefault="00684F74" w:rsidP="008E076E">
            <w:pPr>
              <w:spacing w:before="120" w:after="120"/>
              <w:rPr>
                <w:rFonts w:asciiTheme="majorHAnsi" w:hAnsiTheme="majorHAnsi"/>
                <w:b/>
              </w:rPr>
            </w:pPr>
            <w:r w:rsidRPr="00684F74">
              <w:rPr>
                <w:rFonts w:asciiTheme="majorHAnsi" w:hAnsiTheme="majorHAnsi"/>
                <w:b/>
                <w:highlight w:val="lightGray"/>
              </w:rPr>
              <w:t>Conflict of Interest Office Only</w:t>
            </w:r>
          </w:p>
        </w:tc>
      </w:tr>
      <w:tr w:rsidR="00684F74"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gridSpan w:val="3"/>
            <w:tcBorders>
              <w:top w:val="nil"/>
              <w:left w:val="nil"/>
              <w:bottom w:val="nil"/>
              <w:right w:val="nil"/>
            </w:tcBorders>
          </w:tcPr>
          <w:p w:rsidR="00684F74" w:rsidRPr="009E42F2" w:rsidRDefault="00684F74" w:rsidP="00D87A45">
            <w:pPr>
              <w:spacing w:before="240"/>
              <w:rPr>
                <w:rFonts w:asciiTheme="majorHAnsi" w:hAnsiTheme="majorHAnsi"/>
                <w:sz w:val="20"/>
              </w:rPr>
            </w:pPr>
            <w:r w:rsidRPr="00FD3C8C">
              <w:rPr>
                <w:rFonts w:asciiTheme="majorHAnsi" w:hAnsiTheme="majorHAnsi"/>
                <w:b/>
                <w:sz w:val="20"/>
              </w:rPr>
              <w:t>Date Form Received</w:t>
            </w:r>
            <w:r>
              <w:rPr>
                <w:rFonts w:asciiTheme="majorHAnsi" w:hAnsiTheme="majorHAnsi"/>
                <w:sz w:val="20"/>
              </w:rPr>
              <w:t>:</w:t>
            </w:r>
          </w:p>
        </w:tc>
        <w:tc>
          <w:tcPr>
            <w:tcW w:w="3205" w:type="dxa"/>
            <w:gridSpan w:val="5"/>
            <w:tcBorders>
              <w:top w:val="nil"/>
              <w:left w:val="nil"/>
              <w:bottom w:val="single" w:sz="8" w:space="0" w:color="auto"/>
              <w:right w:val="nil"/>
            </w:tcBorders>
          </w:tcPr>
          <w:p w:rsidR="00684F74" w:rsidRPr="009E42F2" w:rsidRDefault="00684F74" w:rsidP="00D87A45">
            <w:pPr>
              <w:spacing w:before="240"/>
              <w:rPr>
                <w:rFonts w:asciiTheme="majorHAnsi" w:hAnsiTheme="majorHAnsi"/>
                <w:sz w:val="20"/>
              </w:rPr>
            </w:pPr>
          </w:p>
        </w:tc>
        <w:tc>
          <w:tcPr>
            <w:tcW w:w="5459" w:type="dxa"/>
            <w:gridSpan w:val="7"/>
            <w:tcBorders>
              <w:top w:val="nil"/>
              <w:left w:val="nil"/>
              <w:bottom w:val="nil"/>
              <w:right w:val="nil"/>
            </w:tcBorders>
          </w:tcPr>
          <w:p w:rsidR="00684F74" w:rsidRPr="009E42F2" w:rsidRDefault="00684F74" w:rsidP="00D87A45">
            <w:pPr>
              <w:spacing w:before="240"/>
              <w:rPr>
                <w:rFonts w:asciiTheme="majorHAnsi" w:hAnsiTheme="majorHAnsi"/>
                <w:sz w:val="20"/>
              </w:rPr>
            </w:pP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BE0819" w:rsidRPr="009E42F2" w:rsidRDefault="00BE0819" w:rsidP="00B01F41">
            <w:pPr>
              <w:spacing w:before="360"/>
              <w:rPr>
                <w:rFonts w:asciiTheme="majorHAnsi" w:hAnsiTheme="majorHAnsi"/>
                <w:sz w:val="20"/>
              </w:rPr>
            </w:pPr>
            <w:r w:rsidRPr="00FD3C8C">
              <w:rPr>
                <w:rFonts w:asciiTheme="majorHAnsi" w:hAnsiTheme="majorHAnsi"/>
                <w:b/>
                <w:sz w:val="20"/>
              </w:rPr>
              <w:t xml:space="preserve">Determination: </w:t>
            </w: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BE0819" w:rsidRPr="00BE0819" w:rsidRDefault="00306DE5" w:rsidP="00934AA3">
            <w:pPr>
              <w:rPr>
                <w:rFonts w:asciiTheme="majorHAnsi" w:hAnsiTheme="majorHAnsi"/>
                <w:sz w:val="20"/>
              </w:rPr>
            </w:pPr>
            <w:sdt>
              <w:sdtPr>
                <w:rPr>
                  <w:rFonts w:asciiTheme="majorHAnsi" w:hAnsiTheme="majorHAnsi"/>
                  <w:sz w:val="20"/>
                </w:rPr>
                <w:id w:val="1520898443"/>
                <w14:checkbox>
                  <w14:checked w14:val="0"/>
                  <w14:checkedState w14:val="2612" w14:font="MS Gothic"/>
                  <w14:uncheckedState w14:val="2610" w14:font="MS Gothic"/>
                </w14:checkbox>
              </w:sdtPr>
              <w:sdtEndPr/>
              <w:sdtContent>
                <w:r w:rsidR="00BE0819">
                  <w:rPr>
                    <w:rFonts w:ascii="MS Gothic" w:eastAsia="MS Gothic" w:hAnsi="MS Gothic" w:hint="eastAsia"/>
                    <w:sz w:val="20"/>
                  </w:rPr>
                  <w:t>☐</w:t>
                </w:r>
              </w:sdtContent>
            </w:sdt>
            <w:r w:rsidR="00BE0819">
              <w:rPr>
                <w:rFonts w:asciiTheme="majorHAnsi" w:hAnsiTheme="majorHAnsi"/>
                <w:sz w:val="20"/>
              </w:rPr>
              <w:t xml:space="preserve">   Approved: SFIs unrelated to PHS research</w:t>
            </w: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BE0819" w:rsidRPr="00BE0819" w:rsidRDefault="00306DE5" w:rsidP="00934AA3">
            <w:pPr>
              <w:rPr>
                <w:rFonts w:asciiTheme="majorHAnsi" w:hAnsiTheme="majorHAnsi"/>
                <w:sz w:val="20"/>
              </w:rPr>
            </w:pPr>
            <w:sdt>
              <w:sdtPr>
                <w:rPr>
                  <w:rFonts w:asciiTheme="majorHAnsi" w:hAnsiTheme="majorHAnsi"/>
                  <w:sz w:val="20"/>
                </w:rPr>
                <w:id w:val="1555352392"/>
                <w14:checkbox>
                  <w14:checked w14:val="0"/>
                  <w14:checkedState w14:val="2612" w14:font="MS Gothic"/>
                  <w14:uncheckedState w14:val="2610" w14:font="MS Gothic"/>
                </w14:checkbox>
              </w:sdtPr>
              <w:sdtEndPr/>
              <w:sdtContent>
                <w:r w:rsidR="00BE0819">
                  <w:rPr>
                    <w:rFonts w:ascii="MS Gothic" w:eastAsia="MS Gothic" w:hAnsi="MS Gothic" w:hint="eastAsia"/>
                    <w:sz w:val="20"/>
                  </w:rPr>
                  <w:t>☐</w:t>
                </w:r>
              </w:sdtContent>
            </w:sdt>
            <w:r w:rsidR="00BE0819">
              <w:rPr>
                <w:rFonts w:asciiTheme="majorHAnsi" w:hAnsiTheme="majorHAnsi"/>
                <w:sz w:val="20"/>
              </w:rPr>
              <w:t xml:space="preserve">   Approved: CMP is actively in place</w:t>
            </w: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6" w:type="dxa"/>
            <w:gridSpan w:val="11"/>
            <w:tcBorders>
              <w:top w:val="nil"/>
              <w:left w:val="nil"/>
              <w:bottom w:val="nil"/>
              <w:right w:val="nil"/>
            </w:tcBorders>
          </w:tcPr>
          <w:p w:rsidR="00BE0819" w:rsidRPr="00BE0819" w:rsidRDefault="00306DE5" w:rsidP="00934AA3">
            <w:pPr>
              <w:rPr>
                <w:rFonts w:asciiTheme="majorHAnsi" w:hAnsiTheme="majorHAnsi"/>
                <w:sz w:val="20"/>
              </w:rPr>
            </w:pPr>
            <w:sdt>
              <w:sdtPr>
                <w:rPr>
                  <w:rFonts w:asciiTheme="majorHAnsi" w:hAnsiTheme="majorHAnsi"/>
                  <w:sz w:val="20"/>
                </w:rPr>
                <w:id w:val="-59094654"/>
                <w14:checkbox>
                  <w14:checked w14:val="0"/>
                  <w14:checkedState w14:val="2612" w14:font="MS Gothic"/>
                  <w14:uncheckedState w14:val="2610" w14:font="MS Gothic"/>
                </w14:checkbox>
              </w:sdtPr>
              <w:sdtEndPr/>
              <w:sdtContent>
                <w:r w:rsidR="00BE0819">
                  <w:rPr>
                    <w:rFonts w:ascii="MS Gothic" w:eastAsia="MS Gothic" w:hAnsi="MS Gothic" w:hint="eastAsia"/>
                    <w:sz w:val="20"/>
                  </w:rPr>
                  <w:t>☐</w:t>
                </w:r>
              </w:sdtContent>
            </w:sdt>
            <w:r w:rsidR="00BE0819">
              <w:rPr>
                <w:rFonts w:asciiTheme="majorHAnsi" w:hAnsiTheme="majorHAnsi"/>
                <w:sz w:val="20"/>
              </w:rPr>
              <w:t xml:space="preserve">   Tabled: Additional information needed from researcher  </w:t>
            </w:r>
          </w:p>
        </w:tc>
        <w:tc>
          <w:tcPr>
            <w:tcW w:w="894" w:type="dxa"/>
            <w:gridSpan w:val="2"/>
            <w:tcBorders>
              <w:top w:val="nil"/>
              <w:left w:val="nil"/>
              <w:bottom w:val="nil"/>
              <w:right w:val="nil"/>
            </w:tcBorders>
          </w:tcPr>
          <w:p w:rsidR="00BE0819" w:rsidRPr="009E42F2" w:rsidRDefault="00BE0819" w:rsidP="00934AA3">
            <w:pPr>
              <w:rPr>
                <w:rFonts w:asciiTheme="majorHAnsi" w:hAnsiTheme="majorHAnsi"/>
                <w:sz w:val="20"/>
              </w:rPr>
            </w:pPr>
            <w:r>
              <w:rPr>
                <w:rFonts w:asciiTheme="majorHAnsi" w:hAnsiTheme="majorHAnsi"/>
                <w:sz w:val="20"/>
              </w:rPr>
              <w:t>Date:</w:t>
            </w:r>
          </w:p>
        </w:tc>
        <w:tc>
          <w:tcPr>
            <w:tcW w:w="1710" w:type="dxa"/>
            <w:gridSpan w:val="2"/>
            <w:tcBorders>
              <w:top w:val="nil"/>
              <w:left w:val="nil"/>
              <w:bottom w:val="single" w:sz="8" w:space="0" w:color="auto"/>
              <w:right w:val="nil"/>
            </w:tcBorders>
          </w:tcPr>
          <w:p w:rsidR="00BE0819" w:rsidRPr="009E42F2" w:rsidRDefault="00BE0819" w:rsidP="00934AA3">
            <w:pPr>
              <w:rPr>
                <w:rFonts w:asciiTheme="majorHAnsi" w:hAnsiTheme="majorHAnsi"/>
                <w:sz w:val="20"/>
              </w:rPr>
            </w:pP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6" w:type="dxa"/>
            <w:gridSpan w:val="11"/>
            <w:tcBorders>
              <w:top w:val="nil"/>
              <w:left w:val="nil"/>
              <w:bottom w:val="nil"/>
              <w:right w:val="nil"/>
            </w:tcBorders>
          </w:tcPr>
          <w:p w:rsidR="00BE0819" w:rsidRDefault="00306DE5" w:rsidP="00934AA3">
            <w:pPr>
              <w:rPr>
                <w:rFonts w:asciiTheme="majorHAnsi" w:hAnsiTheme="majorHAnsi"/>
                <w:sz w:val="20"/>
              </w:rPr>
            </w:pPr>
            <w:sdt>
              <w:sdtPr>
                <w:rPr>
                  <w:rFonts w:asciiTheme="majorHAnsi" w:hAnsiTheme="majorHAnsi"/>
                  <w:sz w:val="20"/>
                </w:rPr>
                <w:id w:val="1451350628"/>
                <w14:checkbox>
                  <w14:checked w14:val="0"/>
                  <w14:checkedState w14:val="2612" w14:font="MS Gothic"/>
                  <w14:uncheckedState w14:val="2610" w14:font="MS Gothic"/>
                </w14:checkbox>
              </w:sdtPr>
              <w:sdtEndPr/>
              <w:sdtContent>
                <w:r w:rsidR="00051B81">
                  <w:rPr>
                    <w:rFonts w:ascii="MS Gothic" w:eastAsia="MS Gothic" w:hAnsi="MS Gothic" w:hint="eastAsia"/>
                    <w:sz w:val="20"/>
                  </w:rPr>
                  <w:t>☐</w:t>
                </w:r>
              </w:sdtContent>
            </w:sdt>
            <w:r w:rsidR="00051B81">
              <w:rPr>
                <w:rFonts w:asciiTheme="majorHAnsi" w:hAnsiTheme="majorHAnsi"/>
                <w:sz w:val="20"/>
              </w:rPr>
              <w:t xml:space="preserve">   </w:t>
            </w:r>
            <w:r w:rsidR="00BE0819">
              <w:rPr>
                <w:rFonts w:asciiTheme="majorHAnsi" w:hAnsiTheme="majorHAnsi"/>
                <w:sz w:val="20"/>
              </w:rPr>
              <w:t>Tabled: CMP may be needed—COI Committee to review relatedness form</w:t>
            </w:r>
          </w:p>
        </w:tc>
        <w:tc>
          <w:tcPr>
            <w:tcW w:w="894" w:type="dxa"/>
            <w:gridSpan w:val="2"/>
            <w:tcBorders>
              <w:top w:val="nil"/>
              <w:left w:val="nil"/>
              <w:bottom w:val="nil"/>
              <w:right w:val="nil"/>
            </w:tcBorders>
          </w:tcPr>
          <w:p w:rsidR="00BE0819" w:rsidRDefault="00BE0819" w:rsidP="00934AA3">
            <w:pPr>
              <w:rPr>
                <w:rFonts w:asciiTheme="majorHAnsi" w:hAnsiTheme="majorHAnsi"/>
                <w:sz w:val="20"/>
              </w:rPr>
            </w:pPr>
            <w:r>
              <w:rPr>
                <w:rFonts w:asciiTheme="majorHAnsi" w:hAnsiTheme="majorHAnsi"/>
                <w:sz w:val="20"/>
              </w:rPr>
              <w:t>Date:</w:t>
            </w:r>
          </w:p>
        </w:tc>
        <w:tc>
          <w:tcPr>
            <w:tcW w:w="1710" w:type="dxa"/>
            <w:gridSpan w:val="2"/>
            <w:tcBorders>
              <w:top w:val="nil"/>
              <w:left w:val="nil"/>
              <w:bottom w:val="single" w:sz="8" w:space="0" w:color="auto"/>
              <w:right w:val="nil"/>
            </w:tcBorders>
          </w:tcPr>
          <w:p w:rsidR="00BE0819" w:rsidRPr="009E42F2" w:rsidRDefault="00BE0819" w:rsidP="00934AA3">
            <w:pPr>
              <w:rPr>
                <w:rFonts w:asciiTheme="majorHAnsi" w:hAnsiTheme="majorHAnsi"/>
                <w:sz w:val="20"/>
              </w:rPr>
            </w:pP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6" w:type="dxa"/>
            <w:gridSpan w:val="11"/>
            <w:tcBorders>
              <w:top w:val="nil"/>
              <w:left w:val="nil"/>
              <w:bottom w:val="nil"/>
              <w:right w:val="nil"/>
            </w:tcBorders>
          </w:tcPr>
          <w:p w:rsidR="00BE0819" w:rsidRDefault="00306DE5" w:rsidP="00F82FE5">
            <w:pPr>
              <w:spacing w:before="240"/>
              <w:rPr>
                <w:rFonts w:asciiTheme="majorHAnsi" w:hAnsiTheme="majorHAnsi"/>
                <w:sz w:val="20"/>
              </w:rPr>
            </w:pPr>
            <w:sdt>
              <w:sdtPr>
                <w:rPr>
                  <w:rFonts w:asciiTheme="majorHAnsi" w:hAnsiTheme="majorHAnsi"/>
                  <w:sz w:val="20"/>
                </w:rPr>
                <w:id w:val="846133216"/>
                <w14:checkbox>
                  <w14:checked w14:val="0"/>
                  <w14:checkedState w14:val="2612" w14:font="MS Gothic"/>
                  <w14:uncheckedState w14:val="2610" w14:font="MS Gothic"/>
                </w14:checkbox>
              </w:sdtPr>
              <w:sdtEndPr/>
              <w:sdtContent>
                <w:r w:rsidR="00BE0819">
                  <w:rPr>
                    <w:rFonts w:ascii="MS Gothic" w:eastAsia="MS Gothic" w:hAnsi="MS Gothic" w:hint="eastAsia"/>
                    <w:sz w:val="20"/>
                  </w:rPr>
                  <w:t>☐</w:t>
                </w:r>
              </w:sdtContent>
            </w:sdt>
            <w:r w:rsidR="00051B81">
              <w:rPr>
                <w:rFonts w:asciiTheme="majorHAnsi" w:hAnsiTheme="majorHAnsi"/>
                <w:sz w:val="20"/>
              </w:rPr>
              <w:t xml:space="preserve">   </w:t>
            </w:r>
            <w:r w:rsidR="00BE0819">
              <w:rPr>
                <w:rFonts w:asciiTheme="majorHAnsi" w:hAnsiTheme="majorHAnsi"/>
                <w:sz w:val="20"/>
              </w:rPr>
              <w:t>Approved: COI Committee determined SFIs not related to PHS research</w:t>
            </w:r>
          </w:p>
        </w:tc>
        <w:tc>
          <w:tcPr>
            <w:tcW w:w="894" w:type="dxa"/>
            <w:gridSpan w:val="2"/>
            <w:tcBorders>
              <w:top w:val="nil"/>
              <w:left w:val="nil"/>
              <w:bottom w:val="nil"/>
              <w:right w:val="nil"/>
            </w:tcBorders>
          </w:tcPr>
          <w:p w:rsidR="00BE0819" w:rsidRDefault="00BE0819" w:rsidP="00F82FE5">
            <w:pPr>
              <w:spacing w:before="240"/>
              <w:rPr>
                <w:rFonts w:asciiTheme="majorHAnsi" w:hAnsiTheme="majorHAnsi"/>
                <w:sz w:val="20"/>
              </w:rPr>
            </w:pPr>
            <w:r>
              <w:rPr>
                <w:rFonts w:asciiTheme="majorHAnsi" w:hAnsiTheme="majorHAnsi"/>
                <w:sz w:val="20"/>
              </w:rPr>
              <w:t>Date:</w:t>
            </w:r>
          </w:p>
        </w:tc>
        <w:tc>
          <w:tcPr>
            <w:tcW w:w="1710" w:type="dxa"/>
            <w:gridSpan w:val="2"/>
            <w:tcBorders>
              <w:top w:val="nil"/>
              <w:left w:val="nil"/>
              <w:bottom w:val="single" w:sz="8" w:space="0" w:color="auto"/>
              <w:right w:val="nil"/>
            </w:tcBorders>
          </w:tcPr>
          <w:p w:rsidR="00BE0819" w:rsidRPr="009E42F2" w:rsidRDefault="00BE0819" w:rsidP="00F82FE5">
            <w:pPr>
              <w:spacing w:before="240"/>
              <w:rPr>
                <w:rFonts w:asciiTheme="majorHAnsi" w:hAnsiTheme="majorHAnsi"/>
                <w:sz w:val="20"/>
              </w:rPr>
            </w:pPr>
          </w:p>
        </w:tc>
      </w:tr>
      <w:tr w:rsidR="00BE0819" w:rsidRPr="009E42F2" w:rsidTr="0026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6" w:type="dxa"/>
            <w:gridSpan w:val="11"/>
            <w:tcBorders>
              <w:top w:val="nil"/>
              <w:left w:val="nil"/>
              <w:bottom w:val="nil"/>
              <w:right w:val="nil"/>
            </w:tcBorders>
          </w:tcPr>
          <w:p w:rsidR="00BE0819" w:rsidRDefault="00306DE5" w:rsidP="00BE0819">
            <w:pPr>
              <w:rPr>
                <w:rFonts w:asciiTheme="majorHAnsi" w:hAnsiTheme="majorHAnsi"/>
                <w:sz w:val="20"/>
              </w:rPr>
            </w:pPr>
            <w:sdt>
              <w:sdtPr>
                <w:rPr>
                  <w:rFonts w:asciiTheme="majorHAnsi" w:hAnsiTheme="majorHAnsi"/>
                  <w:sz w:val="20"/>
                </w:rPr>
                <w:id w:val="-1077662387"/>
                <w14:checkbox>
                  <w14:checked w14:val="0"/>
                  <w14:checkedState w14:val="2612" w14:font="MS Gothic"/>
                  <w14:uncheckedState w14:val="2610" w14:font="MS Gothic"/>
                </w14:checkbox>
              </w:sdtPr>
              <w:sdtEndPr/>
              <w:sdtContent>
                <w:r w:rsidR="00BE0819">
                  <w:rPr>
                    <w:rFonts w:ascii="MS Gothic" w:eastAsia="MS Gothic" w:hAnsi="MS Gothic" w:hint="eastAsia"/>
                    <w:sz w:val="20"/>
                  </w:rPr>
                  <w:t>☐</w:t>
                </w:r>
              </w:sdtContent>
            </w:sdt>
            <w:r w:rsidR="00051B81">
              <w:rPr>
                <w:rFonts w:asciiTheme="majorHAnsi" w:hAnsiTheme="majorHAnsi"/>
                <w:sz w:val="20"/>
              </w:rPr>
              <w:t xml:space="preserve">   </w:t>
            </w:r>
            <w:r w:rsidR="00BE0819">
              <w:rPr>
                <w:rFonts w:asciiTheme="majorHAnsi" w:hAnsiTheme="majorHAnsi"/>
                <w:sz w:val="20"/>
              </w:rPr>
              <w:t>Approved: CMP developed and approved by COI Committee and VP for Research</w:t>
            </w:r>
          </w:p>
        </w:tc>
        <w:tc>
          <w:tcPr>
            <w:tcW w:w="894" w:type="dxa"/>
            <w:gridSpan w:val="2"/>
            <w:tcBorders>
              <w:top w:val="nil"/>
              <w:left w:val="nil"/>
              <w:bottom w:val="nil"/>
              <w:right w:val="nil"/>
            </w:tcBorders>
          </w:tcPr>
          <w:p w:rsidR="00BE0819" w:rsidRDefault="00BE0819" w:rsidP="00BE0819">
            <w:pPr>
              <w:rPr>
                <w:rFonts w:asciiTheme="majorHAnsi" w:hAnsiTheme="majorHAnsi"/>
                <w:sz w:val="20"/>
              </w:rPr>
            </w:pPr>
            <w:r>
              <w:rPr>
                <w:rFonts w:asciiTheme="majorHAnsi" w:hAnsiTheme="majorHAnsi"/>
                <w:sz w:val="20"/>
              </w:rPr>
              <w:t>Date:</w:t>
            </w:r>
          </w:p>
        </w:tc>
        <w:tc>
          <w:tcPr>
            <w:tcW w:w="1710" w:type="dxa"/>
            <w:gridSpan w:val="2"/>
            <w:tcBorders>
              <w:top w:val="nil"/>
              <w:left w:val="nil"/>
              <w:bottom w:val="single" w:sz="8" w:space="0" w:color="auto"/>
              <w:right w:val="nil"/>
            </w:tcBorders>
          </w:tcPr>
          <w:p w:rsidR="00BE0819" w:rsidRPr="009E42F2" w:rsidRDefault="00BE0819" w:rsidP="00BE0819">
            <w:pPr>
              <w:rPr>
                <w:rFonts w:asciiTheme="majorHAnsi" w:hAnsiTheme="majorHAnsi"/>
                <w:sz w:val="20"/>
              </w:rPr>
            </w:pPr>
          </w:p>
        </w:tc>
      </w:tr>
      <w:tr w:rsidR="002611F9" w:rsidRPr="009E42F2" w:rsidTr="00934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2611F9" w:rsidRPr="009E42F2" w:rsidRDefault="002611F9" w:rsidP="00A128FA">
            <w:pPr>
              <w:keepNext/>
              <w:widowControl w:val="0"/>
              <w:spacing w:before="360"/>
              <w:rPr>
                <w:rFonts w:asciiTheme="majorHAnsi" w:hAnsiTheme="majorHAnsi"/>
                <w:sz w:val="20"/>
              </w:rPr>
            </w:pPr>
            <w:r w:rsidRPr="00FD3C8C">
              <w:rPr>
                <w:rFonts w:asciiTheme="majorHAnsi" w:hAnsiTheme="majorHAnsi"/>
                <w:b/>
                <w:sz w:val="20"/>
              </w:rPr>
              <w:t>Rationale</w:t>
            </w:r>
            <w:r>
              <w:rPr>
                <w:rFonts w:asciiTheme="majorHAnsi" w:hAnsiTheme="majorHAnsi"/>
                <w:sz w:val="20"/>
              </w:rPr>
              <w:t xml:space="preserve"> (if needed):</w:t>
            </w:r>
          </w:p>
        </w:tc>
      </w:tr>
      <w:tr w:rsidR="00C330FB" w:rsidRPr="006A512B" w:rsidTr="00934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rsidR="00C330FB" w:rsidRPr="00C330FB" w:rsidRDefault="00C330FB" w:rsidP="00934AA3">
            <w:pPr>
              <w:rPr>
                <w:rFonts w:asciiTheme="majorHAnsi" w:hAnsiTheme="majorHAnsi"/>
                <w:sz w:val="20"/>
                <w:u w:val="single"/>
              </w:rPr>
            </w:pPr>
          </w:p>
        </w:tc>
      </w:tr>
      <w:tr w:rsidR="002611F9" w:rsidRPr="009E42F2" w:rsidTr="00B67EB0">
        <w:tc>
          <w:tcPr>
            <w:tcW w:w="2880" w:type="dxa"/>
            <w:gridSpan w:val="5"/>
          </w:tcPr>
          <w:p w:rsidR="002611F9" w:rsidRPr="009E42F2" w:rsidRDefault="002611F9" w:rsidP="002611F9">
            <w:pPr>
              <w:spacing w:before="360"/>
              <w:rPr>
                <w:rFonts w:asciiTheme="majorHAnsi" w:hAnsiTheme="majorHAnsi"/>
                <w:sz w:val="20"/>
              </w:rPr>
            </w:pPr>
            <w:r>
              <w:rPr>
                <w:rFonts w:asciiTheme="majorHAnsi" w:hAnsiTheme="majorHAnsi"/>
                <w:sz w:val="20"/>
              </w:rPr>
              <w:t>Institutional Official Signature:</w:t>
            </w:r>
          </w:p>
        </w:tc>
        <w:tc>
          <w:tcPr>
            <w:tcW w:w="3420" w:type="dxa"/>
            <w:gridSpan w:val="4"/>
            <w:tcBorders>
              <w:bottom w:val="single" w:sz="4" w:space="0" w:color="auto"/>
            </w:tcBorders>
          </w:tcPr>
          <w:p w:rsidR="002611F9" w:rsidRPr="009E42F2" w:rsidRDefault="002611F9" w:rsidP="002611F9">
            <w:pPr>
              <w:spacing w:before="360"/>
              <w:rPr>
                <w:rFonts w:asciiTheme="majorHAnsi" w:hAnsiTheme="majorHAnsi"/>
                <w:sz w:val="20"/>
              </w:rPr>
            </w:pPr>
          </w:p>
        </w:tc>
        <w:tc>
          <w:tcPr>
            <w:tcW w:w="1896" w:type="dxa"/>
            <w:gridSpan w:val="2"/>
          </w:tcPr>
          <w:p w:rsidR="002611F9" w:rsidRPr="009E42F2" w:rsidRDefault="002611F9" w:rsidP="002611F9">
            <w:pPr>
              <w:spacing w:before="360"/>
              <w:jc w:val="right"/>
              <w:rPr>
                <w:rFonts w:asciiTheme="majorHAnsi" w:hAnsiTheme="majorHAnsi"/>
                <w:sz w:val="20"/>
              </w:rPr>
            </w:pPr>
            <w:r>
              <w:rPr>
                <w:rFonts w:asciiTheme="majorHAnsi" w:hAnsiTheme="majorHAnsi"/>
                <w:sz w:val="20"/>
              </w:rPr>
              <w:t>Date:</w:t>
            </w:r>
          </w:p>
        </w:tc>
        <w:tc>
          <w:tcPr>
            <w:tcW w:w="2604" w:type="dxa"/>
            <w:gridSpan w:val="4"/>
            <w:tcBorders>
              <w:bottom w:val="single" w:sz="8" w:space="0" w:color="auto"/>
            </w:tcBorders>
          </w:tcPr>
          <w:p w:rsidR="002611F9" w:rsidRPr="009E42F2" w:rsidRDefault="002611F9" w:rsidP="002611F9">
            <w:pPr>
              <w:spacing w:before="360"/>
              <w:rPr>
                <w:rFonts w:asciiTheme="majorHAnsi" w:hAnsiTheme="majorHAnsi"/>
                <w:sz w:val="20"/>
              </w:rPr>
            </w:pPr>
          </w:p>
        </w:tc>
      </w:tr>
    </w:tbl>
    <w:p w:rsidR="0023754D" w:rsidRPr="007E7F35" w:rsidRDefault="0023754D" w:rsidP="002611F9">
      <w:pPr>
        <w:spacing w:after="0" w:line="240" w:lineRule="auto"/>
        <w:rPr>
          <w:rFonts w:asciiTheme="majorHAnsi" w:hAnsiTheme="majorHAnsi"/>
          <w:sz w:val="20"/>
        </w:rPr>
      </w:pPr>
    </w:p>
    <w:sectPr w:rsidR="0023754D" w:rsidRPr="007E7F35" w:rsidSect="009E42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8C" w:rsidRDefault="00FD3C8C" w:rsidP="00FD3C8C">
      <w:pPr>
        <w:spacing w:after="0" w:line="240" w:lineRule="auto"/>
      </w:pPr>
      <w:r>
        <w:separator/>
      </w:r>
    </w:p>
  </w:endnote>
  <w:endnote w:type="continuationSeparator" w:id="0">
    <w:p w:rsidR="00FD3C8C" w:rsidRDefault="00FD3C8C" w:rsidP="00FD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58" w:rsidRDefault="00641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67045"/>
      <w:docPartObj>
        <w:docPartGallery w:val="Page Numbers (Bottom of Page)"/>
        <w:docPartUnique/>
      </w:docPartObj>
    </w:sdtPr>
    <w:sdtEndPr>
      <w:rPr>
        <w:noProof/>
      </w:rPr>
    </w:sdtEndPr>
    <w:sdtContent>
      <w:p w:rsidR="00FD3C8C" w:rsidRDefault="009951EF" w:rsidP="009951EF">
        <w:pPr>
          <w:pStyle w:val="Footer"/>
          <w:tabs>
            <w:tab w:val="clear" w:pos="4680"/>
            <w:tab w:val="clear" w:pos="9360"/>
            <w:tab w:val="right" w:pos="10800"/>
          </w:tabs>
          <w:spacing w:before="240"/>
          <w:jc w:val="right"/>
        </w:pPr>
        <w:r>
          <w:fldChar w:fldCharType="begin"/>
        </w:r>
        <w:r>
          <w:instrText xml:space="preserve"> SAVEDATE  \@ "MMMM d, yyyy"  \* MERGEFORMAT </w:instrText>
        </w:r>
        <w:r>
          <w:fldChar w:fldCharType="separate"/>
        </w:r>
        <w:r w:rsidR="00306DE5">
          <w:rPr>
            <w:noProof/>
          </w:rPr>
          <w:t>July 6, 2017</w:t>
        </w:r>
        <w:r>
          <w:fldChar w:fldCharType="end"/>
        </w:r>
        <w:bookmarkStart w:id="0" w:name="_GoBack"/>
        <w:bookmarkEnd w:id="0"/>
        <w:r>
          <w:tab/>
        </w:r>
        <w:r w:rsidR="00FD3C8C">
          <w:fldChar w:fldCharType="begin"/>
        </w:r>
        <w:r w:rsidR="00FD3C8C">
          <w:instrText xml:space="preserve"> PAGE   \* MERGEFORMAT </w:instrText>
        </w:r>
        <w:r w:rsidR="00FD3C8C">
          <w:fldChar w:fldCharType="separate"/>
        </w:r>
        <w:r w:rsidR="00306DE5">
          <w:rPr>
            <w:noProof/>
          </w:rPr>
          <w:t>2</w:t>
        </w:r>
        <w:r w:rsidR="00FD3C8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58" w:rsidRDefault="0064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8C" w:rsidRDefault="00FD3C8C" w:rsidP="00FD3C8C">
      <w:pPr>
        <w:spacing w:after="0" w:line="240" w:lineRule="auto"/>
      </w:pPr>
      <w:r>
        <w:separator/>
      </w:r>
    </w:p>
  </w:footnote>
  <w:footnote w:type="continuationSeparator" w:id="0">
    <w:p w:rsidR="00FD3C8C" w:rsidRDefault="00FD3C8C" w:rsidP="00FD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58" w:rsidRDefault="00641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2" w:rsidRDefault="009E42F2" w:rsidP="00FB498D">
    <w:pPr>
      <w:pStyle w:val="Header"/>
      <w:tabs>
        <w:tab w:val="clear" w:pos="4680"/>
        <w:tab w:val="clear" w:pos="9360"/>
        <w:tab w:val="right" w:pos="10800"/>
      </w:tabs>
      <w:spacing w:after="240"/>
    </w:pPr>
    <w:r>
      <w:rPr>
        <w:noProof/>
      </w:rPr>
      <w:drawing>
        <wp:inline distT="0" distB="0" distL="0" distR="0" wp14:anchorId="2A09F99B" wp14:editId="5BB971EB">
          <wp:extent cx="1000773" cy="432211"/>
          <wp:effectExtent l="0" t="0" r="0" b="6350"/>
          <wp:docPr id="2" name="Picture 2" descr="UClogo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ogo43"/>
                  <pic:cNvPicPr>
                    <a:picLocks noChangeAspect="1" noChangeArrowheads="1"/>
                  </pic:cNvPicPr>
                </pic:nvPicPr>
                <pic:blipFill>
                  <a:blip r:embed="rId1" cstate="print"/>
                  <a:srcRect/>
                  <a:stretch>
                    <a:fillRect/>
                  </a:stretch>
                </pic:blipFill>
                <pic:spPr bwMode="auto">
                  <a:xfrm>
                    <a:off x="0" y="0"/>
                    <a:ext cx="1001417" cy="432489"/>
                  </a:xfrm>
                  <a:prstGeom prst="rect">
                    <a:avLst/>
                  </a:prstGeom>
                  <a:noFill/>
                  <a:ln w="9525">
                    <a:noFill/>
                    <a:miter lim="800000"/>
                    <a:headEnd/>
                    <a:tailEnd/>
                  </a:ln>
                </pic:spPr>
              </pic:pic>
            </a:graphicData>
          </a:graphic>
        </wp:inline>
      </w:drawing>
    </w:r>
    <w:r>
      <w:rPr>
        <w:rFonts w:asciiTheme="majorHAnsi" w:hAnsiTheme="majorHAnsi"/>
        <w:b/>
      </w:rPr>
      <w:tab/>
    </w:r>
    <w:r w:rsidRPr="00F22495">
      <w:rPr>
        <w:rFonts w:asciiTheme="majorHAnsi" w:hAnsiTheme="majorHAnsi"/>
        <w:b/>
      </w:rPr>
      <w:t>Conflict of Interest Review</w:t>
    </w:r>
    <w:r>
      <w:rPr>
        <w:rFonts w:asciiTheme="majorHAnsi" w:hAnsiTheme="majorHAnsi"/>
        <w:b/>
      </w:rPr>
      <w:t xml:space="preserve"> 201</w:t>
    </w:r>
    <w:r w:rsidR="00641658">
      <w:rPr>
        <w:rFonts w:asciiTheme="majorHAnsi" w:hAnsiTheme="majorHAnsi"/>
        <w: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58" w:rsidRDefault="00641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214C7"/>
    <w:multiLevelType w:val="hybridMultilevel"/>
    <w:tmpl w:val="EC74D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1743A5"/>
    <w:multiLevelType w:val="hybridMultilevel"/>
    <w:tmpl w:val="EC74D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7"/>
    <w:rsid w:val="000511DA"/>
    <w:rsid w:val="00051B81"/>
    <w:rsid w:val="00077CCB"/>
    <w:rsid w:val="00101ACB"/>
    <w:rsid w:val="00111298"/>
    <w:rsid w:val="0013419F"/>
    <w:rsid w:val="001A7316"/>
    <w:rsid w:val="002122E8"/>
    <w:rsid w:val="0023754D"/>
    <w:rsid w:val="00245643"/>
    <w:rsid w:val="002611F9"/>
    <w:rsid w:val="002F50B7"/>
    <w:rsid w:val="00306DE5"/>
    <w:rsid w:val="0031509C"/>
    <w:rsid w:val="00397194"/>
    <w:rsid w:val="003C3CC2"/>
    <w:rsid w:val="003E4F31"/>
    <w:rsid w:val="004047DD"/>
    <w:rsid w:val="004342C7"/>
    <w:rsid w:val="0044162F"/>
    <w:rsid w:val="004955EB"/>
    <w:rsid w:val="00567331"/>
    <w:rsid w:val="005E6105"/>
    <w:rsid w:val="00641658"/>
    <w:rsid w:val="00684F74"/>
    <w:rsid w:val="00692A5D"/>
    <w:rsid w:val="006A4347"/>
    <w:rsid w:val="006A512B"/>
    <w:rsid w:val="006E06E4"/>
    <w:rsid w:val="0075466A"/>
    <w:rsid w:val="007A12DC"/>
    <w:rsid w:val="007E15DE"/>
    <w:rsid w:val="007E7F35"/>
    <w:rsid w:val="007F710D"/>
    <w:rsid w:val="008261A5"/>
    <w:rsid w:val="008A7F40"/>
    <w:rsid w:val="008E076E"/>
    <w:rsid w:val="00960EF1"/>
    <w:rsid w:val="00977DD8"/>
    <w:rsid w:val="00990496"/>
    <w:rsid w:val="009951EF"/>
    <w:rsid w:val="009E42F2"/>
    <w:rsid w:val="00A128FA"/>
    <w:rsid w:val="00A6342B"/>
    <w:rsid w:val="00A73C8E"/>
    <w:rsid w:val="00AC4429"/>
    <w:rsid w:val="00B01F41"/>
    <w:rsid w:val="00B10127"/>
    <w:rsid w:val="00B27B3C"/>
    <w:rsid w:val="00B67EB0"/>
    <w:rsid w:val="00B77400"/>
    <w:rsid w:val="00BA1B59"/>
    <w:rsid w:val="00BE0819"/>
    <w:rsid w:val="00BE5606"/>
    <w:rsid w:val="00C10C59"/>
    <w:rsid w:val="00C11132"/>
    <w:rsid w:val="00C330FB"/>
    <w:rsid w:val="00C331DA"/>
    <w:rsid w:val="00CB4FA0"/>
    <w:rsid w:val="00CE06F8"/>
    <w:rsid w:val="00D368BE"/>
    <w:rsid w:val="00D736A9"/>
    <w:rsid w:val="00D7785A"/>
    <w:rsid w:val="00D83742"/>
    <w:rsid w:val="00D87A45"/>
    <w:rsid w:val="00DB0692"/>
    <w:rsid w:val="00DC73D4"/>
    <w:rsid w:val="00EA3C38"/>
    <w:rsid w:val="00EE6AE6"/>
    <w:rsid w:val="00EF4C4D"/>
    <w:rsid w:val="00F456C1"/>
    <w:rsid w:val="00F82FE5"/>
    <w:rsid w:val="00F86FC3"/>
    <w:rsid w:val="00FB498D"/>
    <w:rsid w:val="00FD3C8C"/>
    <w:rsid w:val="00FE0771"/>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F5CEC4-FA57-471B-85EA-29BF635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27"/>
    <w:rPr>
      <w:rFonts w:ascii="Tahoma" w:hAnsi="Tahoma" w:cs="Tahoma"/>
      <w:sz w:val="16"/>
      <w:szCs w:val="16"/>
    </w:rPr>
  </w:style>
  <w:style w:type="table" w:styleId="TableGrid">
    <w:name w:val="Table Grid"/>
    <w:basedOn w:val="TableNormal"/>
    <w:uiPriority w:val="59"/>
    <w:rsid w:val="00B1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127"/>
    <w:rPr>
      <w:color w:val="0000FF" w:themeColor="hyperlink"/>
      <w:u w:val="single"/>
    </w:rPr>
  </w:style>
  <w:style w:type="paragraph" w:styleId="Header">
    <w:name w:val="header"/>
    <w:basedOn w:val="Normal"/>
    <w:link w:val="HeaderChar"/>
    <w:uiPriority w:val="99"/>
    <w:unhideWhenUsed/>
    <w:rsid w:val="00FD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C8C"/>
  </w:style>
  <w:style w:type="paragraph" w:styleId="Footer">
    <w:name w:val="footer"/>
    <w:basedOn w:val="Normal"/>
    <w:link w:val="FooterChar"/>
    <w:uiPriority w:val="99"/>
    <w:unhideWhenUsed/>
    <w:rsid w:val="00FD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8C"/>
  </w:style>
  <w:style w:type="paragraph" w:styleId="ListParagraph">
    <w:name w:val="List Paragraph"/>
    <w:basedOn w:val="Normal"/>
    <w:uiPriority w:val="34"/>
    <w:qFormat/>
    <w:rsid w:val="00C1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335">
      <w:bodyDiv w:val="1"/>
      <w:marLeft w:val="0"/>
      <w:marRight w:val="0"/>
      <w:marTop w:val="0"/>
      <w:marBottom w:val="0"/>
      <w:divBdr>
        <w:top w:val="none" w:sz="0" w:space="0" w:color="auto"/>
        <w:left w:val="none" w:sz="0" w:space="0" w:color="auto"/>
        <w:bottom w:val="none" w:sz="0" w:space="0" w:color="auto"/>
        <w:right w:val="none" w:sz="0" w:space="0" w:color="auto"/>
      </w:divBdr>
    </w:div>
    <w:div w:id="8559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central.uc.edu/oarv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Bante</dc:creator>
  <cp:lastModifiedBy>Carol Taylor</cp:lastModifiedBy>
  <cp:revision>3</cp:revision>
  <cp:lastPrinted>2014-07-31T14:57:00Z</cp:lastPrinted>
  <dcterms:created xsi:type="dcterms:W3CDTF">2017-07-06T18:22:00Z</dcterms:created>
  <dcterms:modified xsi:type="dcterms:W3CDTF">2017-07-06T18:23:00Z</dcterms:modified>
</cp:coreProperties>
</file>