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D0" w:rsidRPr="00EA15BF" w:rsidRDefault="00336CD0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B25BCB" w:rsidP="00D540F0">
      <w:pPr>
        <w:rPr>
          <w:rFonts w:ascii="Arial" w:hAnsi="Arial" w:cs="Arial"/>
          <w:sz w:val="22"/>
          <w:szCs w:val="22"/>
        </w:rPr>
      </w:pPr>
      <w:r w:rsidRPr="00B25BCB">
        <w:rPr>
          <w:rFonts w:ascii="Arial" w:hAnsi="Arial" w:cs="Arial"/>
          <w:sz w:val="22"/>
          <w:szCs w:val="22"/>
          <w:highlight w:val="yellow"/>
        </w:rPr>
        <w:t>[Date]</w:t>
      </w: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Re: </w:t>
      </w:r>
      <w:r w:rsidR="00B26932" w:rsidRPr="00B25BCB">
        <w:rPr>
          <w:rFonts w:ascii="Arial" w:hAnsi="Arial" w:cs="Arial"/>
          <w:sz w:val="22"/>
          <w:szCs w:val="22"/>
          <w:highlight w:val="yellow"/>
        </w:rPr>
        <w:t>[announcement #]</w:t>
      </w: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Program Director, </w:t>
      </w: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CE03E9">
        <w:rPr>
          <w:rFonts w:ascii="Arial" w:hAnsi="Arial" w:cs="Arial"/>
          <w:sz w:val="22"/>
          <w:szCs w:val="22"/>
        </w:rPr>
        <w:t xml:space="preserve">this letter, I am attesting that </w:t>
      </w:r>
      <w:r>
        <w:rPr>
          <w:rFonts w:ascii="Arial" w:hAnsi="Arial" w:cs="Arial"/>
          <w:sz w:val="22"/>
          <w:szCs w:val="22"/>
        </w:rPr>
        <w:t xml:space="preserve">our </w:t>
      </w:r>
      <w:r w:rsidRPr="00B25BCB">
        <w:rPr>
          <w:rFonts w:ascii="Arial" w:hAnsi="Arial" w:cs="Arial"/>
          <w:sz w:val="22"/>
          <w:szCs w:val="22"/>
          <w:highlight w:val="yellow"/>
        </w:rPr>
        <w:t>[college]</w:t>
      </w:r>
      <w:r>
        <w:rPr>
          <w:rFonts w:ascii="Arial" w:hAnsi="Arial" w:cs="Arial"/>
          <w:sz w:val="22"/>
          <w:szCs w:val="22"/>
        </w:rPr>
        <w:t xml:space="preserve"> has more undergraduate enrollment than graduate </w:t>
      </w:r>
      <w:r w:rsidR="00CE03E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enrollment at the date of submission, and </w:t>
      </w:r>
      <w:r w:rsidRPr="00B25BCB">
        <w:rPr>
          <w:rFonts w:ascii="Arial" w:hAnsi="Arial" w:cs="Arial"/>
          <w:sz w:val="22"/>
          <w:szCs w:val="22"/>
          <w:highlight w:val="yellow"/>
        </w:rPr>
        <w:t>[PI name]</w:t>
      </w:r>
      <w:r>
        <w:rPr>
          <w:rFonts w:ascii="Arial" w:hAnsi="Arial" w:cs="Arial"/>
          <w:sz w:val="22"/>
          <w:szCs w:val="22"/>
        </w:rPr>
        <w:t xml:space="preserve"> holds a primary appointment in the </w:t>
      </w:r>
      <w:r w:rsidRPr="00B25BCB">
        <w:rPr>
          <w:rFonts w:ascii="Arial" w:hAnsi="Arial" w:cs="Arial"/>
          <w:sz w:val="22"/>
          <w:szCs w:val="22"/>
          <w:highlight w:val="yellow"/>
        </w:rPr>
        <w:t>[college]</w:t>
      </w:r>
      <w:r>
        <w:rPr>
          <w:rFonts w:ascii="Arial" w:hAnsi="Arial" w:cs="Arial"/>
          <w:sz w:val="22"/>
          <w:szCs w:val="22"/>
        </w:rPr>
        <w:t xml:space="preserve">.  The </w:t>
      </w:r>
      <w:r w:rsidRPr="00B25BCB">
        <w:rPr>
          <w:rFonts w:ascii="Arial" w:hAnsi="Arial" w:cs="Arial"/>
          <w:sz w:val="22"/>
          <w:szCs w:val="22"/>
          <w:highlight w:val="yellow"/>
        </w:rPr>
        <w:t>[college]</w:t>
      </w:r>
      <w:r>
        <w:rPr>
          <w:rFonts w:ascii="Arial" w:hAnsi="Arial" w:cs="Arial"/>
          <w:sz w:val="22"/>
          <w:szCs w:val="22"/>
        </w:rPr>
        <w:t xml:space="preserve"> focuses almost exclusively on providing undergraduate students with a </w:t>
      </w:r>
      <w:r w:rsidRPr="00B25BCB">
        <w:rPr>
          <w:rFonts w:ascii="Arial" w:hAnsi="Arial" w:cs="Arial"/>
          <w:sz w:val="22"/>
          <w:szCs w:val="22"/>
          <w:highlight w:val="yellow"/>
        </w:rPr>
        <w:t>{</w:t>
      </w:r>
      <w:proofErr w:type="gramStart"/>
      <w:r w:rsidRPr="00B25BCB">
        <w:rPr>
          <w:rFonts w:ascii="Arial" w:hAnsi="Arial" w:cs="Arial"/>
          <w:sz w:val="22"/>
          <w:szCs w:val="22"/>
          <w:highlight w:val="yellow"/>
        </w:rPr>
        <w:t>..}</w:t>
      </w:r>
      <w:proofErr w:type="gramEnd"/>
      <w:r>
        <w:rPr>
          <w:rFonts w:ascii="Arial" w:hAnsi="Arial" w:cs="Arial"/>
          <w:sz w:val="22"/>
          <w:szCs w:val="22"/>
        </w:rPr>
        <w:t xml:space="preserve"> education, but we have a few masters students.</w:t>
      </w: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also certify that all non-health professional components of the institution together have not received support from NIH totaling more than $6 million per year in the last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of 7 fiscals years in both direct and indirect costs.</w:t>
      </w: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consideration of </w:t>
      </w:r>
      <w:r w:rsidRPr="00B25BCB">
        <w:rPr>
          <w:rFonts w:ascii="Arial" w:hAnsi="Arial" w:cs="Arial"/>
          <w:sz w:val="22"/>
          <w:szCs w:val="22"/>
          <w:highlight w:val="yellow"/>
        </w:rPr>
        <w:t>[PI name]</w:t>
      </w:r>
      <w:r>
        <w:rPr>
          <w:rFonts w:ascii="Arial" w:hAnsi="Arial" w:cs="Arial"/>
          <w:sz w:val="22"/>
          <w:szCs w:val="22"/>
        </w:rPr>
        <w:t>’s proposal.</w:t>
      </w:r>
    </w:p>
    <w:p w:rsidR="008506EF" w:rsidRDefault="008506EF" w:rsidP="00D540F0">
      <w:pPr>
        <w:rPr>
          <w:rFonts w:ascii="Arial" w:hAnsi="Arial" w:cs="Arial"/>
          <w:sz w:val="22"/>
          <w:szCs w:val="22"/>
        </w:rPr>
      </w:pP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:rsidR="00EA15BF" w:rsidRDefault="00EA15BF" w:rsidP="00D540F0">
      <w:pPr>
        <w:rPr>
          <w:rFonts w:ascii="Arial" w:hAnsi="Arial" w:cs="Arial"/>
          <w:sz w:val="22"/>
          <w:szCs w:val="22"/>
        </w:rPr>
      </w:pPr>
    </w:p>
    <w:p w:rsidR="00EA15BF" w:rsidRDefault="00B25BCB" w:rsidP="00D540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5BCB">
        <w:rPr>
          <w:rFonts w:ascii="Arial" w:hAnsi="Arial" w:cs="Arial"/>
          <w:sz w:val="22"/>
          <w:szCs w:val="22"/>
          <w:highlight w:val="yellow"/>
        </w:rPr>
        <w:t>PROVOST Signature Required</w:t>
      </w:r>
    </w:p>
    <w:p w:rsidR="00B25BCB" w:rsidRDefault="00B25BCB" w:rsidP="00D540F0">
      <w:pPr>
        <w:rPr>
          <w:rFonts w:ascii="Arial" w:hAnsi="Arial" w:cs="Arial"/>
          <w:sz w:val="22"/>
          <w:szCs w:val="22"/>
        </w:rPr>
      </w:pPr>
    </w:p>
    <w:p w:rsidR="00B25BCB" w:rsidRDefault="00B25BCB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Kristi A. Nelson, PhD</w:t>
      </w:r>
    </w:p>
    <w:p w:rsidR="00B25BCB" w:rsidRDefault="00B25BCB" w:rsidP="00D54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Vice President for Academic Affairs and Provost</w:t>
      </w:r>
    </w:p>
    <w:p w:rsidR="00EA15BF" w:rsidRPr="00EA15BF" w:rsidRDefault="00EA15BF" w:rsidP="00D540F0">
      <w:pPr>
        <w:rPr>
          <w:rFonts w:ascii="Arial" w:hAnsi="Arial" w:cs="Arial"/>
          <w:sz w:val="22"/>
          <w:szCs w:val="22"/>
        </w:rPr>
      </w:pPr>
    </w:p>
    <w:p w:rsidR="00D540F0" w:rsidRPr="00EA15BF" w:rsidRDefault="00D540F0" w:rsidP="00D540F0">
      <w:pPr>
        <w:rPr>
          <w:rFonts w:ascii="Arial" w:hAnsi="Arial" w:cs="Arial"/>
          <w:sz w:val="22"/>
          <w:szCs w:val="22"/>
        </w:rPr>
      </w:pPr>
    </w:p>
    <w:sectPr w:rsidR="00D540F0" w:rsidRPr="00EA15BF" w:rsidSect="00F40956">
      <w:footerReference w:type="default" r:id="rId7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C4" w:rsidRDefault="00B72CC4" w:rsidP="00F40956">
      <w:r>
        <w:separator/>
      </w:r>
    </w:p>
  </w:endnote>
  <w:endnote w:type="continuationSeparator" w:id="0">
    <w:p w:rsidR="00B72CC4" w:rsidRDefault="00B72CC4" w:rsidP="00F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56" w:rsidRDefault="00F40956" w:rsidP="00F40956">
    <w:pPr>
      <w:pStyle w:val="Footer"/>
      <w:jc w:val="center"/>
    </w:pPr>
    <w:r w:rsidRPr="00854230">
      <w:rPr>
        <w:rFonts w:ascii="Arial" w:hAnsi="Arial" w:cs="Arial"/>
        <w:i/>
        <w:color w:val="A6A6A6" w:themeColor="background1" w:themeShade="A6"/>
        <w:sz w:val="20"/>
        <w:szCs w:val="20"/>
      </w:rPr>
      <w:t>51 Goodman Drive, Suite 540, Cincinnati, Ohio 45221-0663</w:t>
    </w:r>
  </w:p>
  <w:p w:rsidR="00F40956" w:rsidRPr="00F40956" w:rsidRDefault="00F40956" w:rsidP="00F4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C4" w:rsidRDefault="00B72CC4" w:rsidP="00F40956">
      <w:r>
        <w:separator/>
      </w:r>
    </w:p>
  </w:footnote>
  <w:footnote w:type="continuationSeparator" w:id="0">
    <w:p w:rsidR="00B72CC4" w:rsidRDefault="00B72CC4" w:rsidP="00F4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52"/>
    <w:multiLevelType w:val="hybridMultilevel"/>
    <w:tmpl w:val="C3948B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95F4253"/>
    <w:multiLevelType w:val="hybridMultilevel"/>
    <w:tmpl w:val="E32A4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E70BC6"/>
    <w:multiLevelType w:val="hybridMultilevel"/>
    <w:tmpl w:val="D7545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40"/>
    <w:rsid w:val="00010B53"/>
    <w:rsid w:val="00147D37"/>
    <w:rsid w:val="0017581F"/>
    <w:rsid w:val="002137FD"/>
    <w:rsid w:val="002905D4"/>
    <w:rsid w:val="00336CB3"/>
    <w:rsid w:val="00336CD0"/>
    <w:rsid w:val="004E584D"/>
    <w:rsid w:val="00562920"/>
    <w:rsid w:val="007E4888"/>
    <w:rsid w:val="008506EF"/>
    <w:rsid w:val="00A56440"/>
    <w:rsid w:val="00B25BCB"/>
    <w:rsid w:val="00B26932"/>
    <w:rsid w:val="00B72CC4"/>
    <w:rsid w:val="00C17CF9"/>
    <w:rsid w:val="00CE03E9"/>
    <w:rsid w:val="00D05A84"/>
    <w:rsid w:val="00D540F0"/>
    <w:rsid w:val="00D92235"/>
    <w:rsid w:val="00EA15BF"/>
    <w:rsid w:val="00F40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11AA1D"/>
  <w15:docId w15:val="{D69AAFE1-A753-4138-844F-8D64EC3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56"/>
  </w:style>
  <w:style w:type="paragraph" w:styleId="Footer">
    <w:name w:val="footer"/>
    <w:basedOn w:val="Normal"/>
    <w:link w:val="FooterChar"/>
    <w:uiPriority w:val="99"/>
    <w:unhideWhenUsed/>
    <w:rsid w:val="00F4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56"/>
  </w:style>
  <w:style w:type="paragraph" w:styleId="ListParagraph">
    <w:name w:val="List Paragraph"/>
    <w:basedOn w:val="Normal"/>
    <w:uiPriority w:val="34"/>
    <w:qFormat/>
    <w:rsid w:val="00336CD0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36C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6932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Cincinnati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Limbach</dc:creator>
  <cp:keywords/>
  <dc:description/>
  <cp:lastModifiedBy>Clift, Sarah (cliftsh)</cp:lastModifiedBy>
  <cp:revision>6</cp:revision>
  <dcterms:created xsi:type="dcterms:W3CDTF">2019-02-13T19:41:00Z</dcterms:created>
  <dcterms:modified xsi:type="dcterms:W3CDTF">2019-03-21T19:53:00Z</dcterms:modified>
</cp:coreProperties>
</file>